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C8F1" w14:textId="77777777" w:rsidR="008772BF" w:rsidRPr="008772BF" w:rsidRDefault="008772BF" w:rsidP="008772BF">
      <w:pPr>
        <w:pStyle w:val="Default"/>
        <w:jc w:val="center"/>
        <w:rPr>
          <w:b/>
          <w:bCs/>
          <w:sz w:val="28"/>
          <w:szCs w:val="28"/>
        </w:rPr>
      </w:pPr>
      <w:r w:rsidRPr="008772BF">
        <w:rPr>
          <w:b/>
          <w:bCs/>
          <w:sz w:val="28"/>
          <w:szCs w:val="28"/>
        </w:rPr>
        <w:t>Казахский национальный университет имени аль-Фараби</w:t>
      </w:r>
    </w:p>
    <w:p w14:paraId="48E994AD" w14:textId="77777777" w:rsidR="008772BF" w:rsidRPr="008772BF" w:rsidRDefault="008772BF" w:rsidP="008772BF">
      <w:pPr>
        <w:pStyle w:val="Default"/>
        <w:jc w:val="center"/>
        <w:rPr>
          <w:b/>
          <w:bCs/>
          <w:sz w:val="28"/>
          <w:szCs w:val="28"/>
        </w:rPr>
      </w:pPr>
      <w:r w:rsidRPr="008772BF">
        <w:rPr>
          <w:b/>
          <w:bCs/>
          <w:sz w:val="28"/>
          <w:szCs w:val="28"/>
        </w:rPr>
        <w:t xml:space="preserve">Факультет биологии и биотехнологии </w:t>
      </w:r>
    </w:p>
    <w:p w14:paraId="0CF01935" w14:textId="43F9837E" w:rsidR="00AD12B7" w:rsidRPr="008772BF" w:rsidRDefault="008772BF" w:rsidP="008772BF">
      <w:pPr>
        <w:pStyle w:val="Default"/>
        <w:jc w:val="center"/>
        <w:rPr>
          <w:b/>
          <w:bCs/>
          <w:sz w:val="28"/>
          <w:szCs w:val="28"/>
        </w:rPr>
      </w:pPr>
      <w:r w:rsidRPr="008772BF">
        <w:rPr>
          <w:b/>
          <w:bCs/>
          <w:sz w:val="28"/>
          <w:szCs w:val="28"/>
        </w:rPr>
        <w:t>Кафедра молекулярной биологии и генетики</w:t>
      </w:r>
    </w:p>
    <w:p w14:paraId="7203B0E3" w14:textId="77777777" w:rsidR="00AD12B7" w:rsidRPr="00AD12B7" w:rsidRDefault="00AD12B7" w:rsidP="00AD12B7">
      <w:pPr>
        <w:pStyle w:val="Default"/>
        <w:jc w:val="center"/>
        <w:rPr>
          <w:b/>
          <w:bCs/>
          <w:sz w:val="28"/>
          <w:szCs w:val="28"/>
        </w:rPr>
      </w:pPr>
    </w:p>
    <w:p w14:paraId="12A5DBDE" w14:textId="77777777" w:rsidR="00AD12B7" w:rsidRPr="00AD12B7" w:rsidRDefault="00AD12B7" w:rsidP="00AD12B7">
      <w:pPr>
        <w:pStyle w:val="Default"/>
        <w:jc w:val="center"/>
        <w:rPr>
          <w:b/>
          <w:bCs/>
          <w:sz w:val="28"/>
          <w:szCs w:val="28"/>
        </w:rPr>
      </w:pPr>
    </w:p>
    <w:p w14:paraId="7FF0A099" w14:textId="77777777" w:rsidR="00AD12B7" w:rsidRPr="00AD12B7" w:rsidRDefault="00AD12B7" w:rsidP="00AD12B7">
      <w:pPr>
        <w:pStyle w:val="Default"/>
        <w:jc w:val="center"/>
        <w:rPr>
          <w:b/>
          <w:bCs/>
          <w:sz w:val="28"/>
          <w:szCs w:val="28"/>
        </w:rPr>
      </w:pPr>
    </w:p>
    <w:p w14:paraId="4D4DFC53" w14:textId="77777777" w:rsidR="00AD12B7" w:rsidRPr="00AD12B7" w:rsidRDefault="00AD12B7" w:rsidP="00AD12B7">
      <w:pPr>
        <w:pStyle w:val="Default"/>
        <w:jc w:val="center"/>
        <w:rPr>
          <w:b/>
          <w:bCs/>
          <w:sz w:val="28"/>
          <w:szCs w:val="28"/>
        </w:rPr>
      </w:pPr>
    </w:p>
    <w:p w14:paraId="43D5E7F9" w14:textId="77777777" w:rsidR="00AD12B7" w:rsidRPr="00AD12B7" w:rsidRDefault="00AD12B7" w:rsidP="00AD12B7">
      <w:pPr>
        <w:pStyle w:val="Default"/>
        <w:jc w:val="center"/>
        <w:rPr>
          <w:b/>
          <w:bCs/>
          <w:sz w:val="28"/>
          <w:szCs w:val="28"/>
        </w:rPr>
      </w:pPr>
    </w:p>
    <w:p w14:paraId="003123E9" w14:textId="77777777" w:rsidR="00AD12B7" w:rsidRPr="00AD12B7" w:rsidRDefault="00AD12B7" w:rsidP="00AD12B7">
      <w:pPr>
        <w:pStyle w:val="Default"/>
        <w:jc w:val="center"/>
        <w:rPr>
          <w:b/>
          <w:bCs/>
          <w:sz w:val="28"/>
          <w:szCs w:val="28"/>
        </w:rPr>
      </w:pPr>
    </w:p>
    <w:p w14:paraId="783B5D0F" w14:textId="77777777" w:rsidR="00AD12B7" w:rsidRPr="00AD12B7" w:rsidRDefault="00AD12B7" w:rsidP="00AD12B7">
      <w:pPr>
        <w:pStyle w:val="Default"/>
        <w:jc w:val="center"/>
        <w:rPr>
          <w:b/>
          <w:bCs/>
          <w:sz w:val="28"/>
          <w:szCs w:val="28"/>
        </w:rPr>
      </w:pPr>
    </w:p>
    <w:p w14:paraId="186E0A3B" w14:textId="77777777" w:rsidR="00AD12B7" w:rsidRPr="00AD12B7" w:rsidRDefault="00AD12B7" w:rsidP="00AD12B7">
      <w:pPr>
        <w:pStyle w:val="Default"/>
        <w:jc w:val="center"/>
        <w:rPr>
          <w:b/>
          <w:bCs/>
          <w:sz w:val="28"/>
          <w:szCs w:val="28"/>
        </w:rPr>
      </w:pPr>
    </w:p>
    <w:p w14:paraId="508B2C02" w14:textId="77777777" w:rsidR="00AD12B7" w:rsidRPr="00AD12B7" w:rsidRDefault="00AD12B7" w:rsidP="00AD12B7">
      <w:pPr>
        <w:pStyle w:val="Default"/>
        <w:jc w:val="center"/>
        <w:rPr>
          <w:b/>
          <w:bCs/>
          <w:sz w:val="28"/>
          <w:szCs w:val="28"/>
        </w:rPr>
      </w:pPr>
    </w:p>
    <w:p w14:paraId="062439DF" w14:textId="77777777" w:rsidR="00AD12B7" w:rsidRPr="00AD12B7" w:rsidRDefault="00AD12B7" w:rsidP="00AD12B7">
      <w:pPr>
        <w:pStyle w:val="Default"/>
        <w:jc w:val="center"/>
        <w:rPr>
          <w:b/>
          <w:bCs/>
          <w:sz w:val="28"/>
          <w:szCs w:val="28"/>
        </w:rPr>
      </w:pPr>
    </w:p>
    <w:p w14:paraId="36CCDE21" w14:textId="77777777" w:rsidR="00AD12B7" w:rsidRPr="00AD12B7" w:rsidRDefault="00AD12B7" w:rsidP="00AD12B7">
      <w:pPr>
        <w:pStyle w:val="Default"/>
        <w:jc w:val="center"/>
        <w:rPr>
          <w:b/>
          <w:bCs/>
          <w:sz w:val="28"/>
          <w:szCs w:val="28"/>
        </w:rPr>
      </w:pPr>
    </w:p>
    <w:p w14:paraId="6C7261B7" w14:textId="77777777" w:rsidR="00AD12B7" w:rsidRPr="00AD12B7" w:rsidRDefault="00AD12B7" w:rsidP="00AD12B7">
      <w:pPr>
        <w:pStyle w:val="Default"/>
        <w:jc w:val="center"/>
        <w:rPr>
          <w:b/>
          <w:bCs/>
          <w:sz w:val="28"/>
          <w:szCs w:val="28"/>
        </w:rPr>
      </w:pPr>
    </w:p>
    <w:p w14:paraId="7B1B9F7D" w14:textId="77777777" w:rsidR="00AD12B7" w:rsidRPr="00AD12B7" w:rsidRDefault="00AD12B7" w:rsidP="00AD12B7">
      <w:pPr>
        <w:pStyle w:val="Default"/>
        <w:jc w:val="center"/>
        <w:rPr>
          <w:b/>
          <w:bCs/>
          <w:sz w:val="28"/>
          <w:szCs w:val="28"/>
        </w:rPr>
      </w:pPr>
    </w:p>
    <w:p w14:paraId="6DC281E8" w14:textId="358B647A" w:rsidR="00AD12B7" w:rsidRPr="00AD12B7" w:rsidRDefault="00DB2366" w:rsidP="00AD12B7">
      <w:pPr>
        <w:pStyle w:val="Default"/>
        <w:jc w:val="center"/>
        <w:rPr>
          <w:b/>
          <w:bCs/>
          <w:sz w:val="28"/>
          <w:szCs w:val="28"/>
        </w:rPr>
      </w:pPr>
      <w:r w:rsidRPr="00AD12B7">
        <w:rPr>
          <w:b/>
          <w:bCs/>
          <w:sz w:val="28"/>
          <w:szCs w:val="28"/>
        </w:rPr>
        <w:t>П</w:t>
      </w:r>
      <w:r w:rsidR="008772BF" w:rsidRPr="00AD12B7">
        <w:rPr>
          <w:b/>
          <w:bCs/>
          <w:sz w:val="28"/>
          <w:szCs w:val="28"/>
        </w:rPr>
        <w:t xml:space="preserve">рограмма итогового </w:t>
      </w:r>
      <w:r w:rsidR="008772BF">
        <w:rPr>
          <w:b/>
          <w:bCs/>
          <w:sz w:val="28"/>
          <w:szCs w:val="28"/>
        </w:rPr>
        <w:t>контроля</w:t>
      </w:r>
      <w:r w:rsidR="008772BF" w:rsidRPr="00AD12B7">
        <w:rPr>
          <w:b/>
          <w:bCs/>
          <w:sz w:val="28"/>
          <w:szCs w:val="28"/>
        </w:rPr>
        <w:t xml:space="preserve"> по дисциплине</w:t>
      </w:r>
    </w:p>
    <w:p w14:paraId="623A5AD8" w14:textId="77777777" w:rsidR="00DB2366" w:rsidRDefault="00DB2366" w:rsidP="00AD12B7">
      <w:pPr>
        <w:pStyle w:val="Default"/>
        <w:jc w:val="center"/>
        <w:rPr>
          <w:b/>
          <w:bCs/>
          <w:sz w:val="28"/>
          <w:szCs w:val="28"/>
        </w:rPr>
      </w:pPr>
      <w:bookmarkStart w:id="0" w:name="_Hlk112285797"/>
    </w:p>
    <w:bookmarkEnd w:id="0"/>
    <w:p w14:paraId="52008A74" w14:textId="23A3FE14" w:rsidR="00DB2366" w:rsidRDefault="008772BF" w:rsidP="00DB2366">
      <w:pPr>
        <w:pStyle w:val="Default"/>
        <w:jc w:val="center"/>
        <w:rPr>
          <w:b/>
          <w:bCs/>
          <w:sz w:val="28"/>
          <w:szCs w:val="28"/>
        </w:rPr>
      </w:pPr>
      <w:r w:rsidRPr="00896620">
        <w:rPr>
          <w:b/>
          <w:color w:val="000000" w:themeColor="text1"/>
          <w:sz w:val="28"/>
          <w:szCs w:val="28"/>
          <w:lang w:val="en-US"/>
        </w:rPr>
        <w:t>ID</w:t>
      </w:r>
      <w:r w:rsidRPr="00DB2366">
        <w:rPr>
          <w:b/>
          <w:bCs/>
          <w:sz w:val="28"/>
          <w:szCs w:val="28"/>
        </w:rPr>
        <w:t xml:space="preserve"> </w:t>
      </w:r>
      <w:r w:rsidR="00DB2366" w:rsidRPr="00DB2366">
        <w:rPr>
          <w:b/>
          <w:bCs/>
          <w:sz w:val="28"/>
          <w:szCs w:val="28"/>
        </w:rPr>
        <w:t>68001</w:t>
      </w:r>
      <w:r w:rsidR="00DB2366">
        <w:rPr>
          <w:b/>
          <w:bCs/>
          <w:sz w:val="28"/>
          <w:szCs w:val="28"/>
        </w:rPr>
        <w:t xml:space="preserve"> </w:t>
      </w:r>
      <w:r>
        <w:rPr>
          <w:b/>
          <w:bCs/>
          <w:sz w:val="28"/>
          <w:szCs w:val="28"/>
        </w:rPr>
        <w:t>«</w:t>
      </w:r>
      <w:r w:rsidR="00DB2366" w:rsidRPr="00DB2366">
        <w:rPr>
          <w:b/>
          <w:bCs/>
          <w:sz w:val="28"/>
          <w:szCs w:val="28"/>
        </w:rPr>
        <w:t>Хромосомная и генная инженерия</w:t>
      </w:r>
      <w:r>
        <w:rPr>
          <w:b/>
          <w:bCs/>
          <w:sz w:val="28"/>
          <w:szCs w:val="28"/>
        </w:rPr>
        <w:t>»</w:t>
      </w:r>
      <w:r w:rsidR="00DB2366" w:rsidRPr="00DB2366">
        <w:rPr>
          <w:b/>
          <w:bCs/>
          <w:sz w:val="28"/>
          <w:szCs w:val="28"/>
        </w:rPr>
        <w:t xml:space="preserve"> </w:t>
      </w:r>
    </w:p>
    <w:p w14:paraId="7F8B9078" w14:textId="77777777" w:rsidR="00DB2366" w:rsidRDefault="00DB2366" w:rsidP="00DB2366">
      <w:pPr>
        <w:pStyle w:val="Default"/>
        <w:jc w:val="center"/>
        <w:rPr>
          <w:b/>
          <w:bCs/>
          <w:sz w:val="28"/>
          <w:szCs w:val="28"/>
        </w:rPr>
      </w:pPr>
    </w:p>
    <w:p w14:paraId="24B26F5A" w14:textId="3CD9D20C" w:rsidR="00AD12B7" w:rsidRPr="00AD12B7" w:rsidRDefault="008772BF" w:rsidP="00DB2366">
      <w:pPr>
        <w:pStyle w:val="Default"/>
        <w:spacing w:line="480" w:lineRule="auto"/>
        <w:jc w:val="center"/>
        <w:rPr>
          <w:b/>
          <w:bCs/>
          <w:sz w:val="28"/>
          <w:szCs w:val="28"/>
        </w:rPr>
      </w:pPr>
      <w:r>
        <w:rPr>
          <w:b/>
          <w:bCs/>
          <w:sz w:val="28"/>
          <w:szCs w:val="28"/>
        </w:rPr>
        <w:t>ОП</w:t>
      </w:r>
      <w:r w:rsidR="00DB2366">
        <w:rPr>
          <w:b/>
          <w:bCs/>
          <w:sz w:val="28"/>
          <w:szCs w:val="28"/>
        </w:rPr>
        <w:t xml:space="preserve"> «</w:t>
      </w:r>
      <w:r w:rsidR="00DB2366" w:rsidRPr="00DB2366">
        <w:rPr>
          <w:b/>
          <w:bCs/>
          <w:sz w:val="28"/>
          <w:szCs w:val="28"/>
        </w:rPr>
        <w:t>7M05109</w:t>
      </w:r>
      <w:r w:rsidR="00DB2366">
        <w:rPr>
          <w:b/>
          <w:bCs/>
          <w:sz w:val="28"/>
          <w:szCs w:val="28"/>
        </w:rPr>
        <w:t>-</w:t>
      </w:r>
      <w:r w:rsidR="00DB2366" w:rsidRPr="00DB2366">
        <w:rPr>
          <w:b/>
          <w:bCs/>
          <w:sz w:val="28"/>
          <w:szCs w:val="28"/>
        </w:rPr>
        <w:t>Биотехнология</w:t>
      </w:r>
      <w:r w:rsidR="00DB2366">
        <w:rPr>
          <w:b/>
          <w:bCs/>
          <w:sz w:val="28"/>
          <w:szCs w:val="28"/>
        </w:rPr>
        <w:t>»</w:t>
      </w:r>
      <w:r w:rsidR="00DB2366" w:rsidRPr="00DB2366">
        <w:rPr>
          <w:b/>
          <w:bCs/>
          <w:sz w:val="28"/>
          <w:szCs w:val="28"/>
        </w:rPr>
        <w:t xml:space="preserve"> </w:t>
      </w:r>
    </w:p>
    <w:p w14:paraId="6C669633" w14:textId="77777777" w:rsidR="00AD12B7" w:rsidRPr="00AD12B7" w:rsidRDefault="00AD12B7" w:rsidP="00AD12B7">
      <w:pPr>
        <w:pStyle w:val="Default"/>
        <w:jc w:val="center"/>
        <w:rPr>
          <w:b/>
          <w:bCs/>
          <w:sz w:val="28"/>
          <w:szCs w:val="28"/>
        </w:rPr>
      </w:pPr>
    </w:p>
    <w:p w14:paraId="369D1FCF" w14:textId="77777777" w:rsidR="00AD12B7" w:rsidRPr="00AD12B7" w:rsidRDefault="00AD12B7" w:rsidP="00AD12B7">
      <w:pPr>
        <w:pStyle w:val="Default"/>
        <w:jc w:val="center"/>
        <w:rPr>
          <w:b/>
          <w:bCs/>
          <w:sz w:val="28"/>
          <w:szCs w:val="28"/>
        </w:rPr>
      </w:pPr>
    </w:p>
    <w:p w14:paraId="44DA16A6" w14:textId="77777777" w:rsidR="00AD12B7" w:rsidRPr="00AD12B7" w:rsidRDefault="00AD12B7" w:rsidP="00AD12B7">
      <w:pPr>
        <w:pStyle w:val="Default"/>
        <w:jc w:val="center"/>
        <w:rPr>
          <w:b/>
          <w:bCs/>
          <w:sz w:val="28"/>
          <w:szCs w:val="28"/>
        </w:rPr>
      </w:pPr>
    </w:p>
    <w:p w14:paraId="7DA3BEF5" w14:textId="77777777" w:rsidR="00AD12B7" w:rsidRPr="00AD12B7" w:rsidRDefault="00AD12B7" w:rsidP="00AD12B7">
      <w:pPr>
        <w:pStyle w:val="Default"/>
        <w:jc w:val="center"/>
        <w:rPr>
          <w:b/>
          <w:bCs/>
          <w:sz w:val="28"/>
          <w:szCs w:val="28"/>
        </w:rPr>
      </w:pPr>
    </w:p>
    <w:p w14:paraId="0DE1C959" w14:textId="77777777" w:rsidR="00AD12B7" w:rsidRPr="00AD12B7" w:rsidRDefault="00AD12B7" w:rsidP="00AD12B7">
      <w:pPr>
        <w:pStyle w:val="Default"/>
        <w:jc w:val="center"/>
        <w:rPr>
          <w:b/>
          <w:bCs/>
          <w:sz w:val="28"/>
          <w:szCs w:val="28"/>
        </w:rPr>
      </w:pPr>
    </w:p>
    <w:p w14:paraId="60DF1EA5" w14:textId="77777777" w:rsidR="00AD12B7" w:rsidRPr="00AD12B7" w:rsidRDefault="00AD12B7" w:rsidP="00AD12B7">
      <w:pPr>
        <w:pStyle w:val="Default"/>
        <w:jc w:val="center"/>
        <w:rPr>
          <w:b/>
          <w:bCs/>
          <w:sz w:val="28"/>
          <w:szCs w:val="28"/>
        </w:rPr>
      </w:pPr>
    </w:p>
    <w:p w14:paraId="6AA7805F" w14:textId="77777777" w:rsidR="00AD12B7" w:rsidRPr="00AD12B7" w:rsidRDefault="00AD12B7" w:rsidP="00AD12B7">
      <w:pPr>
        <w:pStyle w:val="Default"/>
        <w:jc w:val="center"/>
        <w:rPr>
          <w:b/>
          <w:bCs/>
          <w:sz w:val="28"/>
          <w:szCs w:val="28"/>
        </w:rPr>
      </w:pPr>
    </w:p>
    <w:p w14:paraId="36F4B3F3" w14:textId="77777777" w:rsidR="00AD12B7" w:rsidRPr="00AD12B7" w:rsidRDefault="00AD12B7" w:rsidP="00AD12B7">
      <w:pPr>
        <w:pStyle w:val="Default"/>
        <w:jc w:val="center"/>
        <w:rPr>
          <w:b/>
          <w:bCs/>
          <w:sz w:val="28"/>
          <w:szCs w:val="28"/>
        </w:rPr>
      </w:pPr>
    </w:p>
    <w:p w14:paraId="64A83948" w14:textId="77777777" w:rsidR="00AD12B7" w:rsidRPr="00AD12B7" w:rsidRDefault="00AD12B7" w:rsidP="00AD12B7">
      <w:pPr>
        <w:pStyle w:val="Default"/>
        <w:jc w:val="center"/>
        <w:rPr>
          <w:b/>
          <w:bCs/>
          <w:sz w:val="28"/>
          <w:szCs w:val="28"/>
        </w:rPr>
      </w:pPr>
    </w:p>
    <w:p w14:paraId="24AA6E5A" w14:textId="77777777" w:rsidR="00AD12B7" w:rsidRPr="00AD12B7" w:rsidRDefault="00AD12B7" w:rsidP="00AD12B7">
      <w:pPr>
        <w:pStyle w:val="Default"/>
        <w:jc w:val="center"/>
        <w:rPr>
          <w:b/>
          <w:bCs/>
          <w:sz w:val="28"/>
          <w:szCs w:val="28"/>
        </w:rPr>
      </w:pPr>
    </w:p>
    <w:p w14:paraId="39583B74" w14:textId="77777777" w:rsidR="00AD12B7" w:rsidRPr="00AD12B7" w:rsidRDefault="00AD12B7" w:rsidP="00AD12B7">
      <w:pPr>
        <w:pStyle w:val="Default"/>
        <w:jc w:val="center"/>
        <w:rPr>
          <w:b/>
          <w:bCs/>
          <w:sz w:val="28"/>
          <w:szCs w:val="28"/>
        </w:rPr>
      </w:pPr>
    </w:p>
    <w:p w14:paraId="08ED92EE" w14:textId="77777777" w:rsidR="00AD12B7" w:rsidRPr="00AD12B7" w:rsidRDefault="00AD12B7" w:rsidP="00AD12B7">
      <w:pPr>
        <w:pStyle w:val="Default"/>
        <w:jc w:val="center"/>
        <w:rPr>
          <w:b/>
          <w:bCs/>
          <w:sz w:val="28"/>
          <w:szCs w:val="28"/>
        </w:rPr>
      </w:pPr>
    </w:p>
    <w:p w14:paraId="1D2A7A5F" w14:textId="77777777" w:rsidR="00AD12B7" w:rsidRPr="00AD12B7" w:rsidRDefault="00AD12B7" w:rsidP="00AD12B7">
      <w:pPr>
        <w:pStyle w:val="Default"/>
        <w:jc w:val="center"/>
        <w:rPr>
          <w:b/>
          <w:bCs/>
          <w:sz w:val="28"/>
          <w:szCs w:val="28"/>
        </w:rPr>
      </w:pPr>
    </w:p>
    <w:p w14:paraId="01A5540D" w14:textId="77777777" w:rsidR="00AD12B7" w:rsidRPr="00AD12B7" w:rsidRDefault="00AD12B7" w:rsidP="00AD12B7">
      <w:pPr>
        <w:pStyle w:val="Default"/>
        <w:jc w:val="center"/>
        <w:rPr>
          <w:b/>
          <w:bCs/>
          <w:sz w:val="28"/>
          <w:szCs w:val="28"/>
        </w:rPr>
      </w:pPr>
    </w:p>
    <w:p w14:paraId="3E96196A" w14:textId="77777777" w:rsidR="00AD12B7" w:rsidRDefault="00AD12B7" w:rsidP="00AD12B7">
      <w:pPr>
        <w:pStyle w:val="Default"/>
        <w:jc w:val="center"/>
        <w:rPr>
          <w:b/>
          <w:bCs/>
          <w:sz w:val="28"/>
          <w:szCs w:val="28"/>
        </w:rPr>
      </w:pPr>
    </w:p>
    <w:p w14:paraId="31CA1DF0" w14:textId="77777777" w:rsidR="00296A00" w:rsidRPr="00AD12B7" w:rsidRDefault="00296A00" w:rsidP="00AD12B7">
      <w:pPr>
        <w:pStyle w:val="Default"/>
        <w:jc w:val="center"/>
        <w:rPr>
          <w:b/>
          <w:bCs/>
          <w:sz w:val="28"/>
          <w:szCs w:val="28"/>
        </w:rPr>
      </w:pPr>
    </w:p>
    <w:p w14:paraId="1F59D52C" w14:textId="77777777" w:rsidR="00AD12B7" w:rsidRPr="00AD12B7" w:rsidRDefault="00AD12B7" w:rsidP="00AD12B7">
      <w:pPr>
        <w:pStyle w:val="Default"/>
        <w:jc w:val="center"/>
        <w:rPr>
          <w:b/>
          <w:bCs/>
          <w:sz w:val="28"/>
          <w:szCs w:val="28"/>
        </w:rPr>
      </w:pPr>
    </w:p>
    <w:p w14:paraId="5453B9DF" w14:textId="77777777" w:rsidR="00AD12B7" w:rsidRPr="00AD12B7" w:rsidRDefault="00AD12B7" w:rsidP="00AD12B7">
      <w:pPr>
        <w:pStyle w:val="Default"/>
        <w:jc w:val="center"/>
        <w:rPr>
          <w:b/>
          <w:bCs/>
          <w:sz w:val="28"/>
          <w:szCs w:val="28"/>
        </w:rPr>
      </w:pPr>
    </w:p>
    <w:p w14:paraId="2B0E8564" w14:textId="0CF2B13C" w:rsidR="00AD12B7" w:rsidRPr="008772BF" w:rsidRDefault="00004ACC" w:rsidP="00AD12B7">
      <w:pPr>
        <w:pStyle w:val="Default"/>
        <w:jc w:val="center"/>
        <w:rPr>
          <w:b/>
          <w:bCs/>
          <w:sz w:val="28"/>
          <w:szCs w:val="28"/>
        </w:rPr>
      </w:pPr>
      <w:r w:rsidRPr="008772BF">
        <w:rPr>
          <w:b/>
          <w:bCs/>
          <w:sz w:val="28"/>
          <w:szCs w:val="28"/>
          <w:lang w:val="kk-KZ"/>
        </w:rPr>
        <w:t>Алматы 2025</w:t>
      </w:r>
    </w:p>
    <w:p w14:paraId="67201DF3" w14:textId="77777777" w:rsidR="00AD12B7" w:rsidRPr="00AD12B7" w:rsidRDefault="00AD12B7" w:rsidP="00AD12B7">
      <w:pPr>
        <w:pStyle w:val="Default"/>
        <w:jc w:val="center"/>
        <w:rPr>
          <w:b/>
          <w:bCs/>
          <w:sz w:val="28"/>
          <w:szCs w:val="28"/>
        </w:rPr>
      </w:pPr>
    </w:p>
    <w:p w14:paraId="5629DE33" w14:textId="77777777" w:rsidR="00AD12B7" w:rsidRPr="00AD12B7" w:rsidRDefault="00AD12B7" w:rsidP="00AD12B7">
      <w:pPr>
        <w:pStyle w:val="Default"/>
        <w:jc w:val="center"/>
        <w:rPr>
          <w:b/>
          <w:bCs/>
          <w:sz w:val="28"/>
          <w:szCs w:val="28"/>
        </w:rPr>
      </w:pPr>
    </w:p>
    <w:p w14:paraId="1F3E2C16" w14:textId="77777777" w:rsidR="00AD12B7" w:rsidRPr="00AD12B7" w:rsidRDefault="00AD12B7" w:rsidP="00AD12B7">
      <w:pPr>
        <w:pStyle w:val="Default"/>
        <w:jc w:val="center"/>
        <w:rPr>
          <w:b/>
          <w:bCs/>
          <w:sz w:val="28"/>
          <w:szCs w:val="28"/>
        </w:rPr>
      </w:pPr>
    </w:p>
    <w:p w14:paraId="33FBA652" w14:textId="4A408628"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lastRenderedPageBreak/>
        <w:t xml:space="preserve">Программа итогового экзамена дисциплины </w:t>
      </w:r>
      <w:r w:rsidR="008772BF" w:rsidRPr="008772BF">
        <w:rPr>
          <w:rFonts w:ascii="Times New Roman" w:hAnsi="Times New Roman" w:cs="Times New Roman"/>
          <w:sz w:val="24"/>
          <w:szCs w:val="24"/>
        </w:rPr>
        <w:t xml:space="preserve">ID </w:t>
      </w:r>
      <w:r w:rsidR="00004ACC" w:rsidRPr="008772BF">
        <w:rPr>
          <w:rFonts w:ascii="Times New Roman" w:hAnsi="Times New Roman" w:cs="Times New Roman"/>
          <w:sz w:val="24"/>
          <w:szCs w:val="24"/>
        </w:rPr>
        <w:t>68001</w:t>
      </w:r>
      <w:r w:rsidRPr="008772BF">
        <w:rPr>
          <w:rFonts w:ascii="Times New Roman" w:hAnsi="Times New Roman" w:cs="Times New Roman"/>
          <w:sz w:val="24"/>
          <w:szCs w:val="24"/>
        </w:rPr>
        <w:t xml:space="preserve"> </w:t>
      </w:r>
      <w:r w:rsidR="008772BF" w:rsidRPr="008772BF">
        <w:rPr>
          <w:rFonts w:ascii="Times New Roman" w:hAnsi="Times New Roman" w:cs="Times New Roman"/>
          <w:sz w:val="24"/>
          <w:szCs w:val="24"/>
        </w:rPr>
        <w:t>«</w:t>
      </w:r>
      <w:r w:rsidRPr="008772BF">
        <w:rPr>
          <w:rFonts w:ascii="Times New Roman" w:hAnsi="Times New Roman" w:cs="Times New Roman"/>
          <w:sz w:val="24"/>
          <w:szCs w:val="24"/>
        </w:rPr>
        <w:t>Хромосомная и генная инженерия</w:t>
      </w:r>
      <w:r w:rsidR="008772BF" w:rsidRPr="008772BF">
        <w:rPr>
          <w:rFonts w:ascii="Times New Roman" w:hAnsi="Times New Roman" w:cs="Times New Roman"/>
          <w:sz w:val="24"/>
          <w:szCs w:val="24"/>
        </w:rPr>
        <w:t>»</w:t>
      </w:r>
      <w:r w:rsidRPr="008772BF">
        <w:rPr>
          <w:rFonts w:ascii="Times New Roman" w:hAnsi="Times New Roman" w:cs="Times New Roman"/>
          <w:sz w:val="24"/>
          <w:szCs w:val="24"/>
        </w:rPr>
        <w:t xml:space="preserve"> </w:t>
      </w:r>
      <w:r w:rsidR="008772BF" w:rsidRPr="008772BF">
        <w:rPr>
          <w:rFonts w:ascii="Times New Roman" w:hAnsi="Times New Roman" w:cs="Times New Roman"/>
          <w:sz w:val="24"/>
          <w:szCs w:val="24"/>
        </w:rPr>
        <w:t xml:space="preserve">по образовательной программе </w:t>
      </w:r>
      <w:r w:rsidRPr="008772BF">
        <w:rPr>
          <w:rFonts w:ascii="Times New Roman" w:hAnsi="Times New Roman" w:cs="Times New Roman"/>
          <w:sz w:val="24"/>
          <w:szCs w:val="24"/>
        </w:rPr>
        <w:t>«</w:t>
      </w:r>
      <w:r w:rsidR="00004ACC" w:rsidRPr="008772BF">
        <w:rPr>
          <w:rFonts w:ascii="Times New Roman" w:hAnsi="Times New Roman" w:cs="Times New Roman"/>
          <w:sz w:val="24"/>
          <w:szCs w:val="24"/>
        </w:rPr>
        <w:t>7M05109-Биотехнология</w:t>
      </w:r>
      <w:r w:rsidRPr="008772BF">
        <w:rPr>
          <w:rFonts w:ascii="Times New Roman" w:hAnsi="Times New Roman" w:cs="Times New Roman"/>
          <w:sz w:val="24"/>
          <w:szCs w:val="24"/>
        </w:rPr>
        <w:t xml:space="preserve">» составлена Амировой А.К. должность </w:t>
      </w:r>
      <w:r w:rsidR="00004ACC" w:rsidRPr="008772BF">
        <w:rPr>
          <w:rFonts w:ascii="Times New Roman" w:hAnsi="Times New Roman" w:cs="Times New Roman"/>
          <w:sz w:val="24"/>
          <w:szCs w:val="24"/>
        </w:rPr>
        <w:t>доцент (</w:t>
      </w:r>
      <w:proofErr w:type="spellStart"/>
      <w:r w:rsidR="00004ACC" w:rsidRPr="008772BF">
        <w:rPr>
          <w:rFonts w:ascii="Times New Roman" w:hAnsi="Times New Roman" w:cs="Times New Roman"/>
          <w:sz w:val="24"/>
          <w:szCs w:val="24"/>
        </w:rPr>
        <w:t>ассоц</w:t>
      </w:r>
      <w:proofErr w:type="spellEnd"/>
      <w:r w:rsidR="00004ACC" w:rsidRPr="008772BF">
        <w:rPr>
          <w:rFonts w:ascii="Times New Roman" w:hAnsi="Times New Roman" w:cs="Times New Roman"/>
          <w:sz w:val="24"/>
          <w:szCs w:val="24"/>
        </w:rPr>
        <w:t>.</w:t>
      </w:r>
      <w:r w:rsidR="008772BF" w:rsidRPr="008772BF">
        <w:rPr>
          <w:rFonts w:ascii="Times New Roman" w:hAnsi="Times New Roman" w:cs="Times New Roman"/>
          <w:sz w:val="24"/>
          <w:szCs w:val="24"/>
        </w:rPr>
        <w:t xml:space="preserve"> </w:t>
      </w:r>
      <w:r w:rsidR="00004ACC" w:rsidRPr="008772BF">
        <w:rPr>
          <w:rFonts w:ascii="Times New Roman" w:hAnsi="Times New Roman" w:cs="Times New Roman"/>
          <w:sz w:val="24"/>
          <w:szCs w:val="24"/>
        </w:rPr>
        <w:t xml:space="preserve">проф.), </w:t>
      </w:r>
      <w:r w:rsidRPr="008772BF">
        <w:rPr>
          <w:rFonts w:ascii="Times New Roman" w:hAnsi="Times New Roman" w:cs="Times New Roman"/>
          <w:sz w:val="24"/>
          <w:szCs w:val="24"/>
        </w:rPr>
        <w:t>к.б.н.</w:t>
      </w:r>
    </w:p>
    <w:p w14:paraId="58287872" w14:textId="77777777" w:rsidR="00AD12B7" w:rsidRPr="008772BF" w:rsidRDefault="00AD12B7" w:rsidP="00AD12B7">
      <w:pPr>
        <w:jc w:val="both"/>
        <w:rPr>
          <w:rFonts w:ascii="Times New Roman" w:hAnsi="Times New Roman" w:cs="Times New Roman"/>
          <w:sz w:val="24"/>
          <w:szCs w:val="24"/>
        </w:rPr>
      </w:pPr>
    </w:p>
    <w:p w14:paraId="23A19365" w14:textId="77777777" w:rsidR="00AD12B7" w:rsidRPr="008772BF" w:rsidRDefault="00AD12B7" w:rsidP="00AD12B7">
      <w:pPr>
        <w:jc w:val="both"/>
        <w:rPr>
          <w:rFonts w:ascii="Times New Roman" w:hAnsi="Times New Roman" w:cs="Times New Roman"/>
          <w:sz w:val="24"/>
          <w:szCs w:val="24"/>
        </w:rPr>
      </w:pPr>
    </w:p>
    <w:p w14:paraId="08A04557"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Рассмотрена и утверждена на заседании кафедры молекулярной биологии и генетики</w:t>
      </w:r>
    </w:p>
    <w:p w14:paraId="0790BE33" w14:textId="77777777" w:rsidR="00AD12B7" w:rsidRPr="00AD12B7" w:rsidRDefault="00AD12B7" w:rsidP="00AD12B7">
      <w:pPr>
        <w:jc w:val="both"/>
        <w:rPr>
          <w:rFonts w:ascii="Times New Roman" w:hAnsi="Times New Roman" w:cs="Times New Roman"/>
          <w:sz w:val="28"/>
          <w:szCs w:val="28"/>
        </w:rPr>
      </w:pPr>
    </w:p>
    <w:p w14:paraId="56DD68B7" w14:textId="77777777" w:rsidR="00AD12B7" w:rsidRPr="00AD12B7" w:rsidRDefault="00AD12B7" w:rsidP="00AD12B7">
      <w:pPr>
        <w:jc w:val="both"/>
        <w:rPr>
          <w:rFonts w:ascii="Times New Roman" w:hAnsi="Times New Roman" w:cs="Times New Roman"/>
          <w:sz w:val="28"/>
          <w:szCs w:val="28"/>
        </w:rPr>
      </w:pPr>
    </w:p>
    <w:p w14:paraId="07072B8C" w14:textId="754B7CC6"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От «</w:t>
      </w:r>
      <w:r w:rsidR="00847D7D" w:rsidRPr="008772BF">
        <w:rPr>
          <w:rFonts w:ascii="Times New Roman" w:hAnsi="Times New Roman" w:cs="Times New Roman"/>
          <w:sz w:val="24"/>
          <w:szCs w:val="24"/>
        </w:rPr>
        <w:t>29</w:t>
      </w:r>
      <w:r w:rsidRPr="008772BF">
        <w:rPr>
          <w:rFonts w:ascii="Times New Roman" w:hAnsi="Times New Roman" w:cs="Times New Roman"/>
          <w:sz w:val="24"/>
          <w:szCs w:val="24"/>
        </w:rPr>
        <w:t>» _</w:t>
      </w:r>
      <w:r w:rsidR="00847D7D" w:rsidRPr="008772BF">
        <w:rPr>
          <w:rFonts w:ascii="Times New Roman" w:hAnsi="Times New Roman" w:cs="Times New Roman"/>
          <w:sz w:val="24"/>
          <w:szCs w:val="24"/>
        </w:rPr>
        <w:t>08</w:t>
      </w:r>
      <w:r w:rsidRPr="008772BF">
        <w:rPr>
          <w:rFonts w:ascii="Times New Roman" w:hAnsi="Times New Roman" w:cs="Times New Roman"/>
          <w:sz w:val="24"/>
          <w:szCs w:val="24"/>
        </w:rPr>
        <w:t>___ 202</w:t>
      </w:r>
      <w:r w:rsidR="00004ACC" w:rsidRPr="008772BF">
        <w:rPr>
          <w:rFonts w:ascii="Times New Roman" w:hAnsi="Times New Roman" w:cs="Times New Roman"/>
          <w:sz w:val="24"/>
          <w:szCs w:val="24"/>
        </w:rPr>
        <w:t>5</w:t>
      </w:r>
      <w:r w:rsidRPr="008772BF">
        <w:rPr>
          <w:rFonts w:ascii="Times New Roman" w:hAnsi="Times New Roman" w:cs="Times New Roman"/>
          <w:sz w:val="24"/>
          <w:szCs w:val="24"/>
        </w:rPr>
        <w:t xml:space="preserve"> г., протокол № </w:t>
      </w:r>
      <w:r w:rsidR="00847D7D" w:rsidRPr="008772BF">
        <w:rPr>
          <w:rFonts w:ascii="Times New Roman" w:hAnsi="Times New Roman" w:cs="Times New Roman"/>
          <w:sz w:val="24"/>
          <w:szCs w:val="24"/>
        </w:rPr>
        <w:t>1</w:t>
      </w:r>
    </w:p>
    <w:p w14:paraId="391E3F06" w14:textId="77777777" w:rsidR="00AD12B7" w:rsidRPr="00AD12B7" w:rsidRDefault="00AD12B7" w:rsidP="00AD12B7">
      <w:pPr>
        <w:jc w:val="both"/>
        <w:rPr>
          <w:rFonts w:ascii="Times New Roman" w:hAnsi="Times New Roman" w:cs="Times New Roman"/>
          <w:sz w:val="28"/>
          <w:szCs w:val="28"/>
        </w:rPr>
      </w:pPr>
    </w:p>
    <w:p w14:paraId="5864A69D" w14:textId="77777777" w:rsidR="00AD12B7" w:rsidRPr="00AD12B7" w:rsidRDefault="00AD12B7" w:rsidP="00AD12B7">
      <w:pPr>
        <w:jc w:val="both"/>
        <w:rPr>
          <w:rFonts w:ascii="Times New Roman" w:hAnsi="Times New Roman" w:cs="Times New Roman"/>
          <w:sz w:val="28"/>
          <w:szCs w:val="28"/>
        </w:rPr>
      </w:pPr>
    </w:p>
    <w:p w14:paraId="2858C248" w14:textId="77777777" w:rsidR="00AD12B7" w:rsidRPr="008772BF" w:rsidRDefault="00AD12B7" w:rsidP="00AD12B7">
      <w:pPr>
        <w:jc w:val="both"/>
        <w:rPr>
          <w:rFonts w:ascii="Times New Roman" w:hAnsi="Times New Roman" w:cs="Times New Roman"/>
          <w:sz w:val="24"/>
          <w:szCs w:val="24"/>
        </w:rPr>
      </w:pPr>
      <w:r w:rsidRPr="008772BF">
        <w:rPr>
          <w:rFonts w:ascii="Times New Roman" w:hAnsi="Times New Roman" w:cs="Times New Roman"/>
          <w:sz w:val="24"/>
          <w:szCs w:val="24"/>
        </w:rPr>
        <w:t xml:space="preserve">Зав. кафедрой _________________ </w:t>
      </w:r>
      <w:proofErr w:type="spellStart"/>
      <w:r w:rsidRPr="008772BF">
        <w:rPr>
          <w:rFonts w:ascii="Times New Roman" w:hAnsi="Times New Roman" w:cs="Times New Roman"/>
          <w:sz w:val="24"/>
          <w:szCs w:val="24"/>
        </w:rPr>
        <w:t>Жунусбаева</w:t>
      </w:r>
      <w:proofErr w:type="spellEnd"/>
      <w:r w:rsidRPr="008772BF">
        <w:rPr>
          <w:rFonts w:ascii="Times New Roman" w:hAnsi="Times New Roman" w:cs="Times New Roman"/>
          <w:sz w:val="24"/>
          <w:szCs w:val="24"/>
        </w:rPr>
        <w:t xml:space="preserve">  Ж.К.</w:t>
      </w:r>
    </w:p>
    <w:p w14:paraId="7022178C" w14:textId="77777777" w:rsidR="00AD12B7" w:rsidRPr="00AD12B7" w:rsidRDefault="00AD12B7" w:rsidP="00AD12B7">
      <w:pPr>
        <w:jc w:val="both"/>
        <w:rPr>
          <w:rFonts w:ascii="Times New Roman" w:hAnsi="Times New Roman" w:cs="Times New Roman"/>
          <w:sz w:val="28"/>
          <w:szCs w:val="28"/>
        </w:rPr>
      </w:pPr>
    </w:p>
    <w:p w14:paraId="66EE5C6E" w14:textId="77777777" w:rsidR="00AD12B7" w:rsidRPr="00AD12B7" w:rsidRDefault="00AD12B7" w:rsidP="00AD12B7">
      <w:pPr>
        <w:jc w:val="both"/>
        <w:rPr>
          <w:rFonts w:ascii="Times New Roman" w:hAnsi="Times New Roman" w:cs="Times New Roman"/>
          <w:sz w:val="28"/>
          <w:szCs w:val="28"/>
        </w:rPr>
      </w:pPr>
    </w:p>
    <w:p w14:paraId="615CCA7D" w14:textId="77777777" w:rsidR="000F4857" w:rsidRDefault="00AD12B7" w:rsidP="00AD12B7">
      <w:pPr>
        <w:jc w:val="both"/>
        <w:rPr>
          <w:rFonts w:ascii="Times New Roman" w:hAnsi="Times New Roman" w:cs="Times New Roman"/>
          <w:sz w:val="28"/>
          <w:szCs w:val="28"/>
          <w:lang w:val="en-US"/>
        </w:rPr>
      </w:pPr>
      <w:r w:rsidRPr="00AD12B7">
        <w:rPr>
          <w:rFonts w:ascii="Times New Roman" w:hAnsi="Times New Roman" w:cs="Times New Roman"/>
          <w:sz w:val="28"/>
          <w:szCs w:val="28"/>
          <w:lang w:val="en-US"/>
        </w:rPr>
        <w:t> </w:t>
      </w:r>
    </w:p>
    <w:p w14:paraId="3FD11825" w14:textId="77777777" w:rsidR="00AD12B7" w:rsidRDefault="00AD12B7" w:rsidP="00AD12B7">
      <w:pPr>
        <w:jc w:val="both"/>
        <w:rPr>
          <w:rFonts w:ascii="Times New Roman" w:hAnsi="Times New Roman" w:cs="Times New Roman"/>
          <w:color w:val="000000"/>
          <w:sz w:val="24"/>
          <w:szCs w:val="24"/>
          <w:lang w:val="en-US"/>
        </w:rPr>
      </w:pPr>
    </w:p>
    <w:p w14:paraId="53980B26" w14:textId="77777777" w:rsidR="00AD12B7" w:rsidRDefault="00AD12B7" w:rsidP="00AD12B7">
      <w:pPr>
        <w:jc w:val="both"/>
        <w:rPr>
          <w:rFonts w:ascii="Times New Roman" w:hAnsi="Times New Roman" w:cs="Times New Roman"/>
          <w:color w:val="000000"/>
          <w:sz w:val="24"/>
          <w:szCs w:val="24"/>
          <w:lang w:val="en-US"/>
        </w:rPr>
      </w:pPr>
    </w:p>
    <w:p w14:paraId="0AF08421" w14:textId="77777777" w:rsidR="00AD12B7" w:rsidRDefault="00AD12B7" w:rsidP="00AD12B7">
      <w:pPr>
        <w:jc w:val="both"/>
        <w:rPr>
          <w:rFonts w:ascii="Times New Roman" w:hAnsi="Times New Roman" w:cs="Times New Roman"/>
          <w:color w:val="000000"/>
          <w:sz w:val="24"/>
          <w:szCs w:val="24"/>
          <w:lang w:val="en-US"/>
        </w:rPr>
      </w:pPr>
    </w:p>
    <w:p w14:paraId="480998DD" w14:textId="77777777" w:rsidR="00AD12B7" w:rsidRDefault="00AD12B7" w:rsidP="00AD12B7">
      <w:pPr>
        <w:jc w:val="both"/>
        <w:rPr>
          <w:rFonts w:ascii="Times New Roman" w:hAnsi="Times New Roman" w:cs="Times New Roman"/>
          <w:color w:val="000000"/>
          <w:sz w:val="24"/>
          <w:szCs w:val="24"/>
          <w:lang w:val="en-US"/>
        </w:rPr>
      </w:pPr>
    </w:p>
    <w:p w14:paraId="333A3CF0" w14:textId="77777777" w:rsidR="00AD12B7" w:rsidRDefault="00AD12B7" w:rsidP="00AD12B7">
      <w:pPr>
        <w:jc w:val="both"/>
        <w:rPr>
          <w:rFonts w:ascii="Times New Roman" w:hAnsi="Times New Roman" w:cs="Times New Roman"/>
          <w:color w:val="000000"/>
          <w:sz w:val="24"/>
          <w:szCs w:val="24"/>
          <w:lang w:val="en-US"/>
        </w:rPr>
      </w:pPr>
    </w:p>
    <w:p w14:paraId="5C40972E" w14:textId="77777777" w:rsidR="00AD12B7" w:rsidRDefault="00AD12B7" w:rsidP="00AD12B7">
      <w:pPr>
        <w:jc w:val="both"/>
        <w:rPr>
          <w:rFonts w:ascii="Times New Roman" w:hAnsi="Times New Roman" w:cs="Times New Roman"/>
          <w:color w:val="000000"/>
          <w:sz w:val="24"/>
          <w:szCs w:val="24"/>
          <w:lang w:val="en-US"/>
        </w:rPr>
      </w:pPr>
    </w:p>
    <w:p w14:paraId="34F4B14E" w14:textId="77777777" w:rsidR="00AD12B7" w:rsidRDefault="00AD12B7" w:rsidP="00AD12B7">
      <w:pPr>
        <w:jc w:val="both"/>
        <w:rPr>
          <w:rFonts w:ascii="Times New Roman" w:hAnsi="Times New Roman" w:cs="Times New Roman"/>
          <w:color w:val="000000"/>
          <w:sz w:val="24"/>
          <w:szCs w:val="24"/>
          <w:lang w:val="en-US"/>
        </w:rPr>
      </w:pPr>
    </w:p>
    <w:p w14:paraId="2A42BEE6" w14:textId="77777777" w:rsidR="00AD12B7" w:rsidRDefault="00AD12B7" w:rsidP="00AD12B7">
      <w:pPr>
        <w:jc w:val="both"/>
        <w:rPr>
          <w:rFonts w:ascii="Times New Roman" w:hAnsi="Times New Roman" w:cs="Times New Roman"/>
          <w:color w:val="000000"/>
          <w:sz w:val="24"/>
          <w:szCs w:val="24"/>
          <w:lang w:val="en-US"/>
        </w:rPr>
      </w:pPr>
    </w:p>
    <w:p w14:paraId="5DA254EB" w14:textId="77777777" w:rsidR="00AD12B7" w:rsidRDefault="00AD12B7" w:rsidP="00AD12B7">
      <w:pPr>
        <w:jc w:val="both"/>
        <w:rPr>
          <w:rFonts w:ascii="Times New Roman" w:hAnsi="Times New Roman" w:cs="Times New Roman"/>
          <w:color w:val="000000"/>
          <w:sz w:val="24"/>
          <w:szCs w:val="24"/>
          <w:lang w:val="en-US"/>
        </w:rPr>
      </w:pPr>
    </w:p>
    <w:p w14:paraId="37A0B3A2" w14:textId="77777777" w:rsidR="00AD12B7" w:rsidRDefault="00AD12B7" w:rsidP="00AD12B7">
      <w:pPr>
        <w:jc w:val="both"/>
        <w:rPr>
          <w:rFonts w:ascii="Times New Roman" w:hAnsi="Times New Roman" w:cs="Times New Roman"/>
          <w:color w:val="000000"/>
          <w:sz w:val="24"/>
          <w:szCs w:val="24"/>
        </w:rPr>
      </w:pPr>
    </w:p>
    <w:p w14:paraId="24F70F11" w14:textId="77777777" w:rsidR="008772BF" w:rsidRDefault="008772BF" w:rsidP="00AD12B7">
      <w:pPr>
        <w:jc w:val="both"/>
        <w:rPr>
          <w:rFonts w:ascii="Times New Roman" w:hAnsi="Times New Roman" w:cs="Times New Roman"/>
          <w:color w:val="000000"/>
          <w:sz w:val="24"/>
          <w:szCs w:val="24"/>
        </w:rPr>
      </w:pPr>
    </w:p>
    <w:p w14:paraId="53F455DA" w14:textId="77777777" w:rsidR="008772BF" w:rsidRDefault="008772BF" w:rsidP="00AD12B7">
      <w:pPr>
        <w:jc w:val="both"/>
        <w:rPr>
          <w:rFonts w:ascii="Times New Roman" w:hAnsi="Times New Roman" w:cs="Times New Roman"/>
          <w:color w:val="000000"/>
          <w:sz w:val="24"/>
          <w:szCs w:val="24"/>
        </w:rPr>
      </w:pPr>
    </w:p>
    <w:p w14:paraId="7520F69C" w14:textId="77777777" w:rsidR="008772BF" w:rsidRPr="008772BF" w:rsidRDefault="008772BF" w:rsidP="00AD12B7">
      <w:pPr>
        <w:jc w:val="both"/>
        <w:rPr>
          <w:rFonts w:ascii="Times New Roman" w:hAnsi="Times New Roman" w:cs="Times New Roman"/>
          <w:color w:val="000000"/>
          <w:sz w:val="24"/>
          <w:szCs w:val="24"/>
        </w:rPr>
      </w:pPr>
    </w:p>
    <w:p w14:paraId="686A2A88" w14:textId="50DB0FFD" w:rsidR="008772BF" w:rsidRPr="008772BF" w:rsidRDefault="008772BF" w:rsidP="008772BF">
      <w:pPr>
        <w:pageBreakBefore/>
        <w:spacing w:after="0" w:line="240" w:lineRule="auto"/>
        <w:ind w:firstLine="567"/>
        <w:jc w:val="center"/>
        <w:rPr>
          <w:rFonts w:ascii="Times New Roman" w:hAnsi="Times New Roman" w:cs="Times New Roman"/>
          <w:b/>
          <w:bCs/>
          <w:sz w:val="28"/>
          <w:szCs w:val="28"/>
        </w:rPr>
      </w:pPr>
      <w:bookmarkStart w:id="1" w:name="_Hlk212307566"/>
      <w:r w:rsidRPr="008772BF">
        <w:rPr>
          <w:rFonts w:ascii="Times New Roman" w:hAnsi="Times New Roman" w:cs="Times New Roman"/>
          <w:b/>
          <w:bCs/>
          <w:sz w:val="28"/>
          <w:szCs w:val="28"/>
        </w:rPr>
        <w:t>Введение</w:t>
      </w:r>
    </w:p>
    <w:p w14:paraId="4BEE81BE"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F423CD" w14:textId="5E11F35C" w:rsidR="008772BF" w:rsidRPr="008772BF" w:rsidRDefault="008772BF" w:rsidP="008772BF">
      <w:pPr>
        <w:pStyle w:val="1"/>
        <w:tabs>
          <w:tab w:val="left" w:pos="317"/>
          <w:tab w:val="left" w:pos="567"/>
          <w:tab w:val="left" w:pos="993"/>
        </w:tabs>
        <w:spacing w:after="0" w:line="240" w:lineRule="auto"/>
        <w:ind w:left="0" w:firstLine="567"/>
        <w:jc w:val="both"/>
        <w:rPr>
          <w:rFonts w:ascii="Times New Roman" w:eastAsia="Times New Roman" w:hAnsi="Times New Roman" w:cs="Times New Roman"/>
          <w:color w:val="000000"/>
          <w:sz w:val="28"/>
          <w:szCs w:val="28"/>
        </w:rPr>
      </w:pPr>
      <w:r w:rsidRPr="008772BF">
        <w:rPr>
          <w:rFonts w:ascii="Times New Roman" w:hAnsi="Times New Roman" w:cs="Times New Roman"/>
          <w:b/>
          <w:bCs/>
          <w:sz w:val="28"/>
          <w:szCs w:val="28"/>
        </w:rPr>
        <w:t xml:space="preserve">Форма экзамена: </w:t>
      </w:r>
      <w:r w:rsidR="00201224">
        <w:rPr>
          <w:rFonts w:ascii="Times New Roman" w:hAnsi="Times New Roman" w:cs="Times New Roman"/>
          <w:sz w:val="28"/>
          <w:szCs w:val="28"/>
        </w:rPr>
        <w:t>письменный,</w:t>
      </w:r>
      <w:r w:rsidRPr="008772BF">
        <w:rPr>
          <w:rFonts w:ascii="Times New Roman" w:hAnsi="Times New Roman" w:cs="Times New Roman"/>
          <w:b/>
          <w:bCs/>
          <w:sz w:val="28"/>
          <w:szCs w:val="28"/>
        </w:rPr>
        <w:t xml:space="preserve"> </w:t>
      </w:r>
      <w:r w:rsidRPr="008772BF">
        <w:rPr>
          <w:rFonts w:ascii="Times New Roman" w:hAnsi="Times New Roman" w:cs="Times New Roman"/>
          <w:sz w:val="28"/>
          <w:szCs w:val="28"/>
        </w:rPr>
        <w:t>стандартный</w:t>
      </w:r>
      <w:r w:rsidR="00201224">
        <w:rPr>
          <w:rFonts w:ascii="Times New Roman" w:hAnsi="Times New Roman" w:cs="Times New Roman"/>
          <w:sz w:val="28"/>
          <w:szCs w:val="28"/>
        </w:rPr>
        <w:t xml:space="preserve">, </w:t>
      </w:r>
      <w:r w:rsidR="00201224">
        <w:rPr>
          <w:rFonts w:ascii="Times New Roman" w:hAnsi="Times New Roman" w:cs="Times New Roman"/>
          <w:sz w:val="28"/>
          <w:szCs w:val="28"/>
          <w:lang w:val="en-US"/>
        </w:rPr>
        <w:t>Univer</w:t>
      </w:r>
      <w:r w:rsidR="00201224" w:rsidRPr="00B275BA">
        <w:rPr>
          <w:rFonts w:ascii="Times New Roman" w:hAnsi="Times New Roman" w:cs="Times New Roman"/>
          <w:sz w:val="28"/>
          <w:szCs w:val="28"/>
        </w:rPr>
        <w:t>,</w:t>
      </w:r>
      <w:r w:rsidRPr="008772BF">
        <w:rPr>
          <w:rFonts w:ascii="Times New Roman" w:hAnsi="Times New Roman" w:cs="Times New Roman"/>
          <w:sz w:val="28"/>
          <w:szCs w:val="28"/>
        </w:rPr>
        <w:t xml:space="preserve"> офлайн</w:t>
      </w:r>
    </w:p>
    <w:p w14:paraId="0C0E37C8"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87EB200"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Билет будет состоять из 3 вопросов:</w:t>
      </w:r>
    </w:p>
    <w:p w14:paraId="4F7F6245"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1 вопрос включает в себя вопросы когнитивной компетентности, которые оценивают знания и понимание объекта обучения, оценивается в 30 баллов.</w:t>
      </w:r>
    </w:p>
    <w:p w14:paraId="64E9DAB7"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2 вопрос включает вопросы, определяющие функциональную компетентность, которые оценивают способность применять и анализировать информацию, оценивается в 30 баллов.</w:t>
      </w:r>
    </w:p>
    <w:p w14:paraId="7A787CA9"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r w:rsidRPr="008772BF">
        <w:rPr>
          <w:rFonts w:ascii="Times New Roman" w:hAnsi="Times New Roman" w:cs="Times New Roman"/>
          <w:sz w:val="28"/>
          <w:szCs w:val="28"/>
        </w:rPr>
        <w:t>3 вопрос включает вопросы системной компетентности, которые раскрывают способность синтезировать и оценивать информацию, умение решать задачи по медицинской генетике, оценивается в 40 баллов.</w:t>
      </w:r>
    </w:p>
    <w:p w14:paraId="7B536BF5" w14:textId="77777777" w:rsidR="008772BF" w:rsidRPr="008772BF" w:rsidRDefault="008772BF" w:rsidP="008772BF">
      <w:pPr>
        <w:pStyle w:val="Default"/>
        <w:ind w:firstLine="567"/>
        <w:jc w:val="both"/>
        <w:rPr>
          <w:sz w:val="28"/>
          <w:szCs w:val="28"/>
        </w:rPr>
      </w:pPr>
      <w:r w:rsidRPr="008772BF">
        <w:rPr>
          <w:sz w:val="28"/>
          <w:szCs w:val="28"/>
        </w:rPr>
        <w:t>Экзамен проводится согласно расписанию летней сессии факультета биологии и биотехнологии. Расписание экзаменов размещено в системе «</w:t>
      </w:r>
      <w:r w:rsidRPr="008772BF">
        <w:rPr>
          <w:bCs/>
          <w:sz w:val="28"/>
          <w:szCs w:val="28"/>
          <w:lang w:val="en-US"/>
        </w:rPr>
        <w:t>Univer</w:t>
      </w:r>
      <w:r w:rsidRPr="008772BF">
        <w:rPr>
          <w:sz w:val="28"/>
          <w:szCs w:val="28"/>
        </w:rPr>
        <w:t>». Формат экзамена – традиционная стандартная офлайн-форма, согласно расписанию в аудитории. Студент сдает экзамен «здесь и сейчас» в режиме реального времени.</w:t>
      </w:r>
    </w:p>
    <w:p w14:paraId="4A618CEA" w14:textId="77777777" w:rsidR="008772BF" w:rsidRPr="008772BF" w:rsidRDefault="008772BF" w:rsidP="008772BF">
      <w:pPr>
        <w:pStyle w:val="Default"/>
        <w:ind w:firstLine="567"/>
        <w:jc w:val="both"/>
        <w:rPr>
          <w:sz w:val="28"/>
          <w:szCs w:val="28"/>
        </w:rPr>
      </w:pPr>
      <w:r w:rsidRPr="008772BF">
        <w:rPr>
          <w:sz w:val="28"/>
          <w:szCs w:val="28"/>
        </w:rPr>
        <w:t xml:space="preserve">Процесс сдачи письменного экзамена студентом предполагает автоматическое формирование экзаменационного билета, на который студент должен дать письменный ответ. </w:t>
      </w:r>
      <w:proofErr w:type="spellStart"/>
      <w:r w:rsidRPr="008772BF">
        <w:rPr>
          <w:sz w:val="28"/>
          <w:szCs w:val="28"/>
        </w:rPr>
        <w:t>Прокторинг</w:t>
      </w:r>
      <w:proofErr w:type="spellEnd"/>
      <w:r w:rsidRPr="008772BF">
        <w:rPr>
          <w:sz w:val="28"/>
          <w:szCs w:val="28"/>
        </w:rPr>
        <w:t xml:space="preserve"> обязателен при сдаче письменного экзамена. Видеозапись экзамена хранится в течение 3 месяцев после окончания сессии.</w:t>
      </w:r>
    </w:p>
    <w:p w14:paraId="1B67D10A" w14:textId="77777777" w:rsidR="008772BF" w:rsidRPr="008772BF" w:rsidRDefault="008772BF" w:rsidP="008772BF">
      <w:pPr>
        <w:pStyle w:val="Default"/>
        <w:ind w:firstLine="567"/>
        <w:jc w:val="both"/>
        <w:rPr>
          <w:sz w:val="28"/>
          <w:szCs w:val="28"/>
        </w:rPr>
      </w:pPr>
      <w:r w:rsidRPr="008772BF">
        <w:rPr>
          <w:sz w:val="28"/>
          <w:szCs w:val="28"/>
        </w:rPr>
        <w:t>Расписание экзаменов (дата, время и аудитория) заранее размещено в системе «</w:t>
      </w:r>
      <w:proofErr w:type="spellStart"/>
      <w:r w:rsidRPr="008772BF">
        <w:rPr>
          <w:sz w:val="28"/>
          <w:szCs w:val="28"/>
        </w:rPr>
        <w:t>Univer</w:t>
      </w:r>
      <w:proofErr w:type="spellEnd"/>
      <w:r w:rsidRPr="008772BF">
        <w:rPr>
          <w:sz w:val="28"/>
          <w:szCs w:val="28"/>
        </w:rPr>
        <w:t>». Продолжительность экзамена: 2 часа.</w:t>
      </w:r>
    </w:p>
    <w:p w14:paraId="78CB32EA" w14:textId="77777777" w:rsidR="008772BF" w:rsidRPr="008772BF" w:rsidRDefault="008772BF" w:rsidP="008772BF">
      <w:pPr>
        <w:pStyle w:val="Default"/>
        <w:ind w:firstLine="567"/>
        <w:rPr>
          <w:sz w:val="28"/>
          <w:szCs w:val="28"/>
        </w:rPr>
      </w:pPr>
      <w:r w:rsidRPr="008772BF">
        <w:rPr>
          <w:b/>
          <w:bCs/>
          <w:sz w:val="28"/>
          <w:szCs w:val="28"/>
        </w:rPr>
        <w:t xml:space="preserve">Контроль экзамена </w:t>
      </w:r>
      <w:r w:rsidRPr="008772BF">
        <w:rPr>
          <w:sz w:val="28"/>
          <w:szCs w:val="28"/>
        </w:rPr>
        <w:t xml:space="preserve">– </w:t>
      </w:r>
      <w:proofErr w:type="spellStart"/>
      <w:r w:rsidRPr="008772BF">
        <w:rPr>
          <w:sz w:val="28"/>
          <w:szCs w:val="28"/>
        </w:rPr>
        <w:t>прокторинг</w:t>
      </w:r>
      <w:proofErr w:type="spellEnd"/>
      <w:r w:rsidRPr="008772BF">
        <w:rPr>
          <w:sz w:val="28"/>
          <w:szCs w:val="28"/>
        </w:rPr>
        <w:t>.</w:t>
      </w:r>
    </w:p>
    <w:p w14:paraId="266D2363" w14:textId="77777777" w:rsidR="008772BF" w:rsidRPr="008772BF" w:rsidRDefault="008772BF" w:rsidP="008772BF">
      <w:pPr>
        <w:pStyle w:val="Default"/>
        <w:ind w:firstLine="567"/>
        <w:jc w:val="both"/>
        <w:rPr>
          <w:sz w:val="28"/>
          <w:szCs w:val="28"/>
        </w:rPr>
      </w:pPr>
      <w:r w:rsidRPr="008772BF">
        <w:rPr>
          <w:b/>
          <w:bCs/>
          <w:sz w:val="28"/>
          <w:szCs w:val="28"/>
        </w:rPr>
        <w:t xml:space="preserve">Процедура проведения экзамена. </w:t>
      </w:r>
      <w:r w:rsidRPr="008772BF">
        <w:rPr>
          <w:sz w:val="28"/>
          <w:szCs w:val="28"/>
        </w:rPr>
        <w:t>1. Студент входит в аудиторию за 20 минут до начала экзамена, предъявляет удостоверение личности, расписывается в листе посещаемости. Он занимает указанное место и садится. В начале экзамена студент получает билет у дежурного преподавателя и отвечает на вопросы билета на предоставленных листах. Запрещается проносить в аудиторию что-либо, кроме удостоверения личности и ручки.</w:t>
      </w:r>
    </w:p>
    <w:p w14:paraId="43F3417D" w14:textId="77777777" w:rsidR="008772BF" w:rsidRPr="008772BF" w:rsidRDefault="008772BF" w:rsidP="008772BF">
      <w:pPr>
        <w:pStyle w:val="Default"/>
        <w:ind w:firstLine="567"/>
        <w:jc w:val="both"/>
        <w:rPr>
          <w:b/>
          <w:bCs/>
          <w:sz w:val="28"/>
          <w:szCs w:val="28"/>
        </w:rPr>
      </w:pPr>
      <w:r w:rsidRPr="008772BF">
        <w:rPr>
          <w:b/>
          <w:bCs/>
          <w:sz w:val="28"/>
          <w:szCs w:val="28"/>
        </w:rPr>
        <w:t xml:space="preserve">Внимание! </w:t>
      </w:r>
      <w:r w:rsidRPr="008772BF">
        <w:rPr>
          <w:sz w:val="28"/>
          <w:szCs w:val="28"/>
        </w:rPr>
        <w:t>Студент не имеет права открывать билет до начала экзамена. После завершения ответа студент сдаёт свой ответ и покидает аудиторию. Дежурный преподаватель передаёт все ответы в деканат, где работы кодируются и представляются на проверку экзаменационной комиссии. Перед началом экзамена дежурный преподаватель приветствует участников экзамена и предупреждает их о недопустимости использования дополнительных источников информации. Периодически напоминает им о времени до окончания экзамена.</w:t>
      </w:r>
    </w:p>
    <w:p w14:paraId="66243EE9"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7055AA9D"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7E7E06A"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59FBE0E1" w14:textId="77777777" w:rsid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213A9AFB" w14:textId="77777777" w:rsidR="008772BF" w:rsidRPr="008772BF" w:rsidRDefault="008772BF" w:rsidP="008772BF">
      <w:pPr>
        <w:tabs>
          <w:tab w:val="left" w:pos="567"/>
          <w:tab w:val="left" w:pos="993"/>
        </w:tabs>
        <w:spacing w:after="0" w:line="240" w:lineRule="auto"/>
        <w:ind w:firstLine="567"/>
        <w:jc w:val="both"/>
        <w:rPr>
          <w:rFonts w:ascii="Times New Roman" w:hAnsi="Times New Roman" w:cs="Times New Roman"/>
          <w:sz w:val="28"/>
          <w:szCs w:val="28"/>
        </w:rPr>
      </w:pPr>
    </w:p>
    <w:p w14:paraId="178E5D12" w14:textId="77777777" w:rsidR="008772BF" w:rsidRPr="008772BF" w:rsidRDefault="008772BF" w:rsidP="008772BF">
      <w:pPr>
        <w:pStyle w:val="1"/>
        <w:tabs>
          <w:tab w:val="left" w:pos="317"/>
          <w:tab w:val="left" w:pos="567"/>
          <w:tab w:val="left" w:pos="993"/>
        </w:tabs>
        <w:spacing w:after="0" w:line="240" w:lineRule="auto"/>
        <w:ind w:left="0"/>
        <w:jc w:val="center"/>
        <w:rPr>
          <w:rFonts w:ascii="Times New Roman" w:hAnsi="Times New Roman" w:cs="Times New Roman"/>
          <w:b/>
          <w:sz w:val="28"/>
          <w:szCs w:val="28"/>
        </w:rPr>
      </w:pPr>
      <w:r w:rsidRPr="008772BF">
        <w:rPr>
          <w:rFonts w:ascii="Times New Roman" w:hAnsi="Times New Roman" w:cs="Times New Roman"/>
          <w:b/>
          <w:sz w:val="28"/>
          <w:szCs w:val="28"/>
        </w:rPr>
        <w:t>Методические рекомендации по выполнению задания</w:t>
      </w:r>
    </w:p>
    <w:p w14:paraId="4B9528A5" w14:textId="77777777" w:rsidR="008772BF" w:rsidRPr="008772BF" w:rsidRDefault="008772BF" w:rsidP="008772BF">
      <w:pPr>
        <w:pStyle w:val="1"/>
        <w:tabs>
          <w:tab w:val="left" w:pos="317"/>
          <w:tab w:val="left" w:pos="567"/>
          <w:tab w:val="left" w:pos="993"/>
        </w:tabs>
        <w:spacing w:after="0" w:line="240" w:lineRule="auto"/>
        <w:ind w:left="0" w:firstLine="567"/>
        <w:jc w:val="center"/>
        <w:rPr>
          <w:rFonts w:ascii="Times New Roman" w:hAnsi="Times New Roman" w:cs="Times New Roman"/>
          <w:b/>
          <w:sz w:val="28"/>
          <w:szCs w:val="28"/>
          <w:lang w:val="kk-KZ"/>
        </w:rPr>
      </w:pPr>
    </w:p>
    <w:p w14:paraId="3445291E" w14:textId="77777777" w:rsidR="008772BF" w:rsidRDefault="008772BF" w:rsidP="008772BF">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w:t>
      </w:r>
    </w:p>
    <w:p w14:paraId="7E2EB63B" w14:textId="77777777" w:rsidR="00D54CE7" w:rsidRPr="00D54CE7" w:rsidRDefault="00D54CE7" w:rsidP="008772BF">
      <w:pPr>
        <w:pStyle w:val="Default"/>
        <w:jc w:val="center"/>
        <w:rPr>
          <w:b/>
          <w:bCs/>
          <w:color w:val="auto"/>
          <w:sz w:val="28"/>
          <w:szCs w:val="28"/>
        </w:rPr>
      </w:pPr>
    </w:p>
    <w:bookmarkEnd w:id="1"/>
    <w:p w14:paraId="5117EE0A" w14:textId="77777777" w:rsidR="00D54CE7" w:rsidRPr="00D54CE7" w:rsidRDefault="00D54CE7" w:rsidP="00D54CE7">
      <w:pPr>
        <w:pStyle w:val="Default"/>
        <w:spacing w:after="14"/>
        <w:rPr>
          <w:lang w:val="kk-KZ"/>
        </w:rPr>
      </w:pPr>
      <w:r w:rsidRPr="00D54CE7">
        <w:rPr>
          <w:lang w:val="kk-KZ"/>
        </w:rPr>
        <w:t>1. Цели и задачи хромосомной инженерии.</w:t>
      </w:r>
    </w:p>
    <w:p w14:paraId="1E13E6B4" w14:textId="77777777" w:rsidR="00D54CE7" w:rsidRPr="00D54CE7" w:rsidRDefault="00D54CE7" w:rsidP="00D54CE7">
      <w:pPr>
        <w:pStyle w:val="Default"/>
        <w:spacing w:after="14"/>
        <w:rPr>
          <w:lang w:val="kk-KZ"/>
        </w:rPr>
      </w:pPr>
      <w:r w:rsidRPr="00D54CE7">
        <w:rPr>
          <w:lang w:val="kk-KZ"/>
        </w:rPr>
        <w:t>2. История развития технологий хромосомной инженерии.</w:t>
      </w:r>
    </w:p>
    <w:p w14:paraId="7C863E89" w14:textId="77777777" w:rsidR="00D54CE7" w:rsidRPr="00D54CE7" w:rsidRDefault="00D54CE7" w:rsidP="00D54CE7">
      <w:pPr>
        <w:pStyle w:val="Default"/>
        <w:spacing w:after="14"/>
        <w:rPr>
          <w:lang w:val="kk-KZ"/>
        </w:rPr>
      </w:pPr>
      <w:r w:rsidRPr="00D54CE7">
        <w:rPr>
          <w:lang w:val="kk-KZ"/>
        </w:rPr>
        <w:t>3. Структура хромосом и организация последовательностей ДНК вирусов, бактерий и клеточных органелл: хлоропластов и митохондрий.</w:t>
      </w:r>
    </w:p>
    <w:p w14:paraId="451A01FC" w14:textId="77777777" w:rsidR="00D54CE7" w:rsidRPr="00D54CE7" w:rsidRDefault="00D54CE7" w:rsidP="00D54CE7">
      <w:pPr>
        <w:pStyle w:val="Default"/>
        <w:spacing w:after="14"/>
        <w:rPr>
          <w:lang w:val="kk-KZ"/>
        </w:rPr>
      </w:pPr>
      <w:r w:rsidRPr="00D54CE7">
        <w:rPr>
          <w:lang w:val="kk-KZ"/>
        </w:rPr>
        <w:t>4. Упаковка ДНК в хромосомах. Кариотип и идиограмма. Эухроматин и гетерохроматин.</w:t>
      </w:r>
    </w:p>
    <w:p w14:paraId="11CAEFE6" w14:textId="77777777" w:rsidR="00D54CE7" w:rsidRPr="00D54CE7" w:rsidRDefault="00D54CE7" w:rsidP="00D54CE7">
      <w:pPr>
        <w:pStyle w:val="Default"/>
        <w:spacing w:after="14"/>
        <w:rPr>
          <w:lang w:val="kk-KZ"/>
        </w:rPr>
      </w:pPr>
      <w:r w:rsidRPr="00D54CE7">
        <w:rPr>
          <w:lang w:val="kk-KZ"/>
        </w:rPr>
        <w:t>5. Хромосомные аномалии. Хромосомные мутации: количественная и структурная изменчивость. Хромосомная транслокация, хромосомная инверсия и хромосомная делеция для идентификации основных генов.</w:t>
      </w:r>
    </w:p>
    <w:p w14:paraId="31620BBE" w14:textId="77777777" w:rsidR="00D54CE7" w:rsidRPr="00D54CE7" w:rsidRDefault="00D54CE7" w:rsidP="00D54CE7">
      <w:pPr>
        <w:pStyle w:val="Default"/>
        <w:spacing w:after="14"/>
        <w:rPr>
          <w:lang w:val="kk-KZ"/>
        </w:rPr>
      </w:pPr>
      <w:r w:rsidRPr="00D54CE7">
        <w:rPr>
          <w:lang w:val="kk-KZ"/>
        </w:rPr>
        <w:t>6. Хромосомы вирусов и бактерий, митохондрии и хлоропласты.</w:t>
      </w:r>
    </w:p>
    <w:p w14:paraId="196952EA" w14:textId="77777777" w:rsidR="00D54CE7" w:rsidRPr="00D54CE7" w:rsidRDefault="00D54CE7" w:rsidP="00D54CE7">
      <w:pPr>
        <w:pStyle w:val="Default"/>
        <w:spacing w:after="14"/>
        <w:rPr>
          <w:lang w:val="kk-KZ"/>
        </w:rPr>
      </w:pPr>
      <w:r w:rsidRPr="00D54CE7">
        <w:rPr>
          <w:lang w:val="kk-KZ"/>
        </w:rPr>
        <w:t>7. Хромосомы ламповых щеток. Политения как явление. Политенные хромосомы.</w:t>
      </w:r>
    </w:p>
    <w:p w14:paraId="789E9B25" w14:textId="77777777" w:rsidR="00D54CE7" w:rsidRPr="00D54CE7" w:rsidRDefault="00D54CE7" w:rsidP="00D54CE7">
      <w:pPr>
        <w:pStyle w:val="Default"/>
        <w:spacing w:after="14"/>
        <w:rPr>
          <w:lang w:val="kk-KZ"/>
        </w:rPr>
      </w:pPr>
      <w:r w:rsidRPr="00D54CE7">
        <w:rPr>
          <w:lang w:val="kk-KZ"/>
        </w:rPr>
        <w:t>8. Количественные изменения хромосом: аутополиплоидия, аллополиплоидия. Дупликации, транслокации, делеции и инверсии.</w:t>
      </w:r>
    </w:p>
    <w:p w14:paraId="435D8D24" w14:textId="3753C799" w:rsidR="00D54CE7" w:rsidRDefault="00D54CE7" w:rsidP="00D54CE7">
      <w:pPr>
        <w:pStyle w:val="Default"/>
        <w:spacing w:after="14"/>
        <w:rPr>
          <w:lang w:val="kk-KZ"/>
        </w:rPr>
      </w:pPr>
      <w:r w:rsidRPr="00D54CE7">
        <w:rPr>
          <w:lang w:val="kk-KZ"/>
        </w:rPr>
        <w:t>9. Растениеводство и животноводство. Генетические основы эволюции, возможность восстановления генетической базы для селекции древних культурных видов с обедненным генофондом.</w:t>
      </w:r>
    </w:p>
    <w:p w14:paraId="44F2E058" w14:textId="77777777" w:rsidR="00D54CE7" w:rsidRDefault="00D54CE7" w:rsidP="00D54CE7">
      <w:pPr>
        <w:pStyle w:val="Default"/>
        <w:spacing w:after="14"/>
        <w:rPr>
          <w:sz w:val="28"/>
          <w:szCs w:val="28"/>
          <w:lang w:val="kk-KZ"/>
        </w:rPr>
      </w:pPr>
    </w:p>
    <w:p w14:paraId="5A54AA88" w14:textId="092D9D19" w:rsidR="00D54CE7" w:rsidRDefault="00D54CE7" w:rsidP="00D54CE7">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w:t>
      </w:r>
    </w:p>
    <w:p w14:paraId="64344077" w14:textId="77777777" w:rsidR="00D54CE7" w:rsidRPr="00D54CE7" w:rsidRDefault="00D54CE7" w:rsidP="00D54CE7">
      <w:pPr>
        <w:pStyle w:val="Default"/>
        <w:jc w:val="both"/>
        <w:rPr>
          <w:color w:val="auto"/>
        </w:rPr>
      </w:pPr>
    </w:p>
    <w:p w14:paraId="5B5F01A6" w14:textId="77777777" w:rsidR="00D54CE7" w:rsidRPr="00D54CE7" w:rsidRDefault="00D54CE7" w:rsidP="00D54CE7">
      <w:pPr>
        <w:pStyle w:val="Default"/>
        <w:jc w:val="both"/>
        <w:rPr>
          <w:color w:val="auto"/>
        </w:rPr>
      </w:pPr>
      <w:r w:rsidRPr="00D54CE7">
        <w:rPr>
          <w:color w:val="auto"/>
        </w:rPr>
        <w:t xml:space="preserve">1. Использование </w:t>
      </w:r>
      <w:proofErr w:type="spellStart"/>
      <w:r w:rsidRPr="00D54CE7">
        <w:rPr>
          <w:color w:val="auto"/>
        </w:rPr>
        <w:t>моносомных</w:t>
      </w:r>
      <w:proofErr w:type="spellEnd"/>
      <w:r w:rsidRPr="00D54CE7">
        <w:rPr>
          <w:color w:val="auto"/>
        </w:rPr>
        <w:t xml:space="preserve">, </w:t>
      </w:r>
      <w:proofErr w:type="spellStart"/>
      <w:r w:rsidRPr="00D54CE7">
        <w:rPr>
          <w:color w:val="auto"/>
        </w:rPr>
        <w:t>нуллисомных</w:t>
      </w:r>
      <w:proofErr w:type="spellEnd"/>
      <w:r w:rsidRPr="00D54CE7">
        <w:rPr>
          <w:color w:val="auto"/>
        </w:rPr>
        <w:t xml:space="preserve"> генетических линий пшеницы для картирования генов и исследования генома.</w:t>
      </w:r>
    </w:p>
    <w:p w14:paraId="66CF19B0" w14:textId="77777777" w:rsidR="00D54CE7" w:rsidRPr="00D54CE7" w:rsidRDefault="00D54CE7" w:rsidP="00D54CE7">
      <w:pPr>
        <w:pStyle w:val="Default"/>
        <w:jc w:val="both"/>
        <w:rPr>
          <w:color w:val="auto"/>
        </w:rPr>
      </w:pPr>
      <w:r w:rsidRPr="00D54CE7">
        <w:rPr>
          <w:color w:val="auto"/>
        </w:rPr>
        <w:t>2. Геномные проекты, прогнозы развития этих проектов.</w:t>
      </w:r>
    </w:p>
    <w:p w14:paraId="1F812033" w14:textId="77777777" w:rsidR="00F51202" w:rsidRDefault="00D54CE7" w:rsidP="00D54CE7">
      <w:pPr>
        <w:pStyle w:val="Default"/>
        <w:jc w:val="both"/>
        <w:rPr>
          <w:color w:val="auto"/>
        </w:rPr>
      </w:pPr>
      <w:r w:rsidRPr="00D54CE7">
        <w:rPr>
          <w:color w:val="auto"/>
        </w:rPr>
        <w:t xml:space="preserve">3. Современные методы картирования генов, создание геномных библиотек. </w:t>
      </w:r>
    </w:p>
    <w:p w14:paraId="321973B8" w14:textId="03CA6770" w:rsidR="00D54CE7" w:rsidRPr="00D54CE7" w:rsidRDefault="00F51202" w:rsidP="00D54CE7">
      <w:pPr>
        <w:pStyle w:val="Default"/>
        <w:jc w:val="both"/>
        <w:rPr>
          <w:color w:val="auto"/>
        </w:rPr>
      </w:pPr>
      <w:r>
        <w:rPr>
          <w:color w:val="auto"/>
        </w:rPr>
        <w:t>4. М</w:t>
      </w:r>
      <w:r w:rsidR="00D54CE7" w:rsidRPr="00D54CE7">
        <w:rPr>
          <w:color w:val="auto"/>
        </w:rPr>
        <w:t xml:space="preserve">етод </w:t>
      </w:r>
      <w:r>
        <w:rPr>
          <w:color w:val="auto"/>
        </w:rPr>
        <w:t>прогулки по хромосоме</w:t>
      </w:r>
      <w:r w:rsidR="00D54CE7" w:rsidRPr="00D54CE7">
        <w:rPr>
          <w:color w:val="auto"/>
        </w:rPr>
        <w:t>.</w:t>
      </w:r>
    </w:p>
    <w:p w14:paraId="15791A36" w14:textId="1899ABBD" w:rsidR="00D54CE7" w:rsidRPr="00D54CE7" w:rsidRDefault="00F51202" w:rsidP="00D54CE7">
      <w:pPr>
        <w:pStyle w:val="Default"/>
        <w:jc w:val="both"/>
        <w:rPr>
          <w:color w:val="auto"/>
        </w:rPr>
      </w:pPr>
      <w:r>
        <w:rPr>
          <w:color w:val="auto"/>
        </w:rPr>
        <w:t>5</w:t>
      </w:r>
      <w:r w:rsidR="00D54CE7" w:rsidRPr="00D54CE7">
        <w:rPr>
          <w:color w:val="auto"/>
        </w:rPr>
        <w:t>. Основные принципы генной инженерии. Реализация генетической информации.</w:t>
      </w:r>
    </w:p>
    <w:p w14:paraId="61EF3E37" w14:textId="6C0ADB9F" w:rsidR="00D54CE7" w:rsidRPr="00D54CE7" w:rsidRDefault="00F51202" w:rsidP="00D54CE7">
      <w:pPr>
        <w:pStyle w:val="Default"/>
        <w:jc w:val="both"/>
        <w:rPr>
          <w:color w:val="auto"/>
        </w:rPr>
      </w:pPr>
      <w:r>
        <w:rPr>
          <w:color w:val="auto"/>
        </w:rPr>
        <w:t>6</w:t>
      </w:r>
      <w:r w:rsidR="00D54CE7" w:rsidRPr="00D54CE7">
        <w:rPr>
          <w:color w:val="auto"/>
        </w:rPr>
        <w:t>. Молекулярные векторы, используемые в генной инженерии, и их применение.</w:t>
      </w:r>
    </w:p>
    <w:p w14:paraId="3232B174" w14:textId="29EBC891" w:rsidR="00D54CE7" w:rsidRPr="00D54CE7" w:rsidRDefault="00F51202" w:rsidP="00D54CE7">
      <w:pPr>
        <w:pStyle w:val="Default"/>
        <w:jc w:val="both"/>
        <w:rPr>
          <w:color w:val="auto"/>
        </w:rPr>
      </w:pPr>
      <w:r>
        <w:rPr>
          <w:color w:val="auto"/>
        </w:rPr>
        <w:t>7</w:t>
      </w:r>
      <w:r w:rsidR="00D54CE7" w:rsidRPr="00D54CE7">
        <w:rPr>
          <w:color w:val="auto"/>
        </w:rPr>
        <w:t>. Генетические элементы, регулирующие экспрессию прокариотических генов.</w:t>
      </w:r>
    </w:p>
    <w:p w14:paraId="5DCE7113" w14:textId="4D81A4D9" w:rsidR="00D54CE7" w:rsidRPr="00D54CE7" w:rsidRDefault="00F51202" w:rsidP="00D54CE7">
      <w:pPr>
        <w:pStyle w:val="Default"/>
        <w:jc w:val="both"/>
        <w:rPr>
          <w:color w:val="auto"/>
        </w:rPr>
      </w:pPr>
      <w:r>
        <w:rPr>
          <w:color w:val="auto"/>
        </w:rPr>
        <w:t>8</w:t>
      </w:r>
      <w:r w:rsidR="00D54CE7" w:rsidRPr="00D54CE7">
        <w:rPr>
          <w:color w:val="auto"/>
        </w:rPr>
        <w:t xml:space="preserve">. Характеристика репрессоров как элементов, контролирующих синтез </w:t>
      </w:r>
      <w:proofErr w:type="spellStart"/>
      <w:r w:rsidR="00D54CE7" w:rsidRPr="00D54CE7">
        <w:rPr>
          <w:color w:val="auto"/>
        </w:rPr>
        <w:t>индуцибельных</w:t>
      </w:r>
      <w:proofErr w:type="spellEnd"/>
      <w:r w:rsidR="00D54CE7" w:rsidRPr="00D54CE7">
        <w:rPr>
          <w:color w:val="auto"/>
        </w:rPr>
        <w:t xml:space="preserve"> ферментов. </w:t>
      </w:r>
    </w:p>
    <w:p w14:paraId="3DD27C37" w14:textId="256D6B66" w:rsidR="00D54CE7" w:rsidRDefault="00F51202" w:rsidP="00D54CE7">
      <w:pPr>
        <w:pStyle w:val="Default"/>
        <w:jc w:val="both"/>
        <w:rPr>
          <w:color w:val="auto"/>
        </w:rPr>
      </w:pPr>
      <w:r>
        <w:rPr>
          <w:color w:val="auto"/>
        </w:rPr>
        <w:t>9</w:t>
      </w:r>
      <w:r w:rsidR="00D54CE7" w:rsidRPr="00D54CE7">
        <w:rPr>
          <w:color w:val="auto"/>
        </w:rPr>
        <w:t xml:space="preserve">. </w:t>
      </w:r>
      <w:proofErr w:type="spellStart"/>
      <w:r w:rsidR="00D54CE7" w:rsidRPr="00D54CE7">
        <w:rPr>
          <w:color w:val="auto"/>
        </w:rPr>
        <w:t>Оперонная</w:t>
      </w:r>
      <w:proofErr w:type="spellEnd"/>
      <w:r w:rsidR="00D54CE7" w:rsidRPr="00D54CE7">
        <w:rPr>
          <w:color w:val="auto"/>
        </w:rPr>
        <w:t xml:space="preserve"> организация бактериальных генов. Модель Джейкоба Ф. и Моно Ж. на примере лактозного (</w:t>
      </w:r>
      <w:proofErr w:type="spellStart"/>
      <w:r w:rsidR="00D54CE7" w:rsidRPr="00D54CE7">
        <w:rPr>
          <w:color w:val="auto"/>
        </w:rPr>
        <w:t>lac</w:t>
      </w:r>
      <w:proofErr w:type="spellEnd"/>
      <w:r w:rsidR="00D54CE7" w:rsidRPr="00D54CE7">
        <w:rPr>
          <w:color w:val="auto"/>
        </w:rPr>
        <w:t>) оперона.</w:t>
      </w:r>
    </w:p>
    <w:p w14:paraId="1C148827" w14:textId="47784A83" w:rsidR="00F51202" w:rsidRDefault="00F51202" w:rsidP="00D54CE7">
      <w:pPr>
        <w:pStyle w:val="Default"/>
        <w:jc w:val="both"/>
        <w:rPr>
          <w:color w:val="auto"/>
        </w:rPr>
      </w:pPr>
      <w:r>
        <w:rPr>
          <w:color w:val="auto"/>
        </w:rPr>
        <w:t>10.</w:t>
      </w:r>
      <w:r w:rsidRPr="00F51202">
        <w:t xml:space="preserve"> </w:t>
      </w:r>
      <w:r>
        <w:rPr>
          <w:color w:val="auto"/>
        </w:rPr>
        <w:t>Создание</w:t>
      </w:r>
      <w:r w:rsidRPr="00F51202">
        <w:rPr>
          <w:color w:val="auto"/>
        </w:rPr>
        <w:t xml:space="preserve"> рекомбинантной ДНК</w:t>
      </w:r>
      <w:r>
        <w:rPr>
          <w:color w:val="auto"/>
        </w:rPr>
        <w:t xml:space="preserve"> и м</w:t>
      </w:r>
      <w:r w:rsidRPr="00F51202">
        <w:rPr>
          <w:color w:val="auto"/>
        </w:rPr>
        <w:t>етоды клонирован</w:t>
      </w:r>
      <w:r>
        <w:rPr>
          <w:color w:val="auto"/>
        </w:rPr>
        <w:t>ия</w:t>
      </w:r>
      <w:r w:rsidRPr="00F51202">
        <w:rPr>
          <w:color w:val="auto"/>
        </w:rPr>
        <w:t xml:space="preserve"> генов.</w:t>
      </w:r>
    </w:p>
    <w:p w14:paraId="56251829" w14:textId="77777777" w:rsidR="00F51202" w:rsidRDefault="00F51202" w:rsidP="00D54CE7">
      <w:pPr>
        <w:pStyle w:val="Default"/>
        <w:jc w:val="both"/>
        <w:rPr>
          <w:color w:val="auto"/>
        </w:rPr>
      </w:pPr>
    </w:p>
    <w:p w14:paraId="4858BD33" w14:textId="51C663B0" w:rsidR="00F51202" w:rsidRDefault="00F51202" w:rsidP="00F51202">
      <w:pPr>
        <w:pStyle w:val="Default"/>
        <w:jc w:val="center"/>
        <w:rPr>
          <w:b/>
          <w:bCs/>
          <w:color w:val="auto"/>
          <w:sz w:val="28"/>
          <w:szCs w:val="28"/>
        </w:rPr>
      </w:pPr>
      <w:r w:rsidRPr="008772BF">
        <w:rPr>
          <w:b/>
          <w:bCs/>
          <w:color w:val="auto"/>
          <w:sz w:val="28"/>
          <w:szCs w:val="28"/>
        </w:rPr>
        <w:t xml:space="preserve">Блок </w:t>
      </w:r>
      <w:r w:rsidRPr="008772BF">
        <w:rPr>
          <w:b/>
          <w:bCs/>
          <w:color w:val="auto"/>
          <w:sz w:val="28"/>
          <w:szCs w:val="28"/>
          <w:lang w:val="en-US"/>
        </w:rPr>
        <w:t>III</w:t>
      </w:r>
    </w:p>
    <w:p w14:paraId="2FFD0315" w14:textId="77777777" w:rsidR="00F51202" w:rsidRDefault="00F51202" w:rsidP="00F51202">
      <w:pPr>
        <w:pStyle w:val="Default"/>
        <w:jc w:val="center"/>
        <w:rPr>
          <w:b/>
          <w:bCs/>
          <w:color w:val="auto"/>
          <w:sz w:val="28"/>
          <w:szCs w:val="28"/>
        </w:rPr>
      </w:pPr>
    </w:p>
    <w:p w14:paraId="54BC5D7D" w14:textId="4F19286D" w:rsidR="00F51202" w:rsidRPr="00F51202" w:rsidRDefault="00F51202" w:rsidP="00F51202">
      <w:pPr>
        <w:pStyle w:val="Default"/>
        <w:jc w:val="both"/>
        <w:rPr>
          <w:color w:val="auto"/>
        </w:rPr>
      </w:pPr>
      <w:r w:rsidRPr="00F51202">
        <w:rPr>
          <w:color w:val="auto"/>
        </w:rPr>
        <w:t xml:space="preserve">1. </w:t>
      </w:r>
      <w:r w:rsidR="00B275BA">
        <w:rPr>
          <w:color w:val="auto"/>
        </w:rPr>
        <w:t xml:space="preserve">Технология генетической трансформации </w:t>
      </w:r>
      <w:r w:rsidRPr="00F51202">
        <w:rPr>
          <w:color w:val="auto"/>
        </w:rPr>
        <w:t>растений с использованием плазмид корончатого галла.</w:t>
      </w:r>
    </w:p>
    <w:p w14:paraId="595B740D" w14:textId="3F09CB42" w:rsidR="00F51202" w:rsidRPr="00F51202" w:rsidRDefault="00F51202" w:rsidP="00F51202">
      <w:pPr>
        <w:pStyle w:val="Default"/>
        <w:jc w:val="both"/>
        <w:rPr>
          <w:color w:val="auto"/>
        </w:rPr>
      </w:pPr>
      <w:r w:rsidRPr="00F51202">
        <w:rPr>
          <w:color w:val="auto"/>
        </w:rPr>
        <w:t xml:space="preserve">2. </w:t>
      </w:r>
      <w:r>
        <w:rPr>
          <w:color w:val="auto"/>
        </w:rPr>
        <w:t>Строение</w:t>
      </w:r>
      <w:r w:rsidRPr="00F51202">
        <w:rPr>
          <w:color w:val="auto"/>
        </w:rPr>
        <w:t xml:space="preserve"> </w:t>
      </w:r>
      <w:proofErr w:type="spellStart"/>
      <w:r w:rsidRPr="00F51202">
        <w:rPr>
          <w:color w:val="auto"/>
        </w:rPr>
        <w:t>Ti</w:t>
      </w:r>
      <w:proofErr w:type="spellEnd"/>
      <w:r w:rsidRPr="00F51202">
        <w:rPr>
          <w:color w:val="auto"/>
        </w:rPr>
        <w:t>-плазмид</w:t>
      </w:r>
      <w:r>
        <w:rPr>
          <w:color w:val="auto"/>
        </w:rPr>
        <w:t>ы</w:t>
      </w:r>
      <w:r w:rsidRPr="00F51202">
        <w:rPr>
          <w:color w:val="auto"/>
        </w:rPr>
        <w:t>. Интеграция Т-ДНК с хромосомой растения.</w:t>
      </w:r>
    </w:p>
    <w:p w14:paraId="2480094A" w14:textId="7F0F667C" w:rsidR="00F51202" w:rsidRPr="00F51202" w:rsidRDefault="00F51202" w:rsidP="00F51202">
      <w:pPr>
        <w:pStyle w:val="Default"/>
        <w:jc w:val="both"/>
        <w:rPr>
          <w:color w:val="auto"/>
        </w:rPr>
      </w:pPr>
      <w:r>
        <w:rPr>
          <w:color w:val="auto"/>
        </w:rPr>
        <w:t>3</w:t>
      </w:r>
      <w:r w:rsidRPr="00F51202">
        <w:rPr>
          <w:color w:val="auto"/>
        </w:rPr>
        <w:t xml:space="preserve">. </w:t>
      </w:r>
      <w:r>
        <w:rPr>
          <w:color w:val="auto"/>
        </w:rPr>
        <w:t>Плазмид. Типы векторов</w:t>
      </w:r>
      <w:r w:rsidRPr="00F51202">
        <w:rPr>
          <w:color w:val="auto"/>
        </w:rPr>
        <w:t>. Ферменты</w:t>
      </w:r>
      <w:r>
        <w:rPr>
          <w:color w:val="auto"/>
        </w:rPr>
        <w:t xml:space="preserve">: </w:t>
      </w:r>
      <w:proofErr w:type="spellStart"/>
      <w:r>
        <w:rPr>
          <w:color w:val="auto"/>
        </w:rPr>
        <w:t>рестриктазы</w:t>
      </w:r>
      <w:proofErr w:type="spellEnd"/>
      <w:r>
        <w:rPr>
          <w:color w:val="auto"/>
        </w:rPr>
        <w:t xml:space="preserve"> и лигаза</w:t>
      </w:r>
      <w:r w:rsidRPr="00F51202">
        <w:rPr>
          <w:color w:val="auto"/>
        </w:rPr>
        <w:t xml:space="preserve">. </w:t>
      </w:r>
    </w:p>
    <w:p w14:paraId="5EF12B4E" w14:textId="61185FBD" w:rsidR="00F51202" w:rsidRPr="00F51202" w:rsidRDefault="00F51202" w:rsidP="00F51202">
      <w:pPr>
        <w:pStyle w:val="Default"/>
        <w:jc w:val="both"/>
        <w:rPr>
          <w:color w:val="auto"/>
        </w:rPr>
      </w:pPr>
      <w:r>
        <w:rPr>
          <w:color w:val="auto"/>
        </w:rPr>
        <w:t>4</w:t>
      </w:r>
      <w:r w:rsidRPr="00F51202">
        <w:rPr>
          <w:color w:val="auto"/>
        </w:rPr>
        <w:t>. Вирусы растений как векторы для генной инженерии.</w:t>
      </w:r>
    </w:p>
    <w:p w14:paraId="5D85544E" w14:textId="77777777" w:rsidR="00F51202" w:rsidRDefault="00F51202" w:rsidP="00F51202">
      <w:pPr>
        <w:pStyle w:val="Default"/>
        <w:jc w:val="both"/>
        <w:rPr>
          <w:color w:val="auto"/>
        </w:rPr>
      </w:pPr>
      <w:r>
        <w:rPr>
          <w:color w:val="auto"/>
        </w:rPr>
        <w:t>5</w:t>
      </w:r>
      <w:r w:rsidRPr="00F51202">
        <w:rPr>
          <w:color w:val="auto"/>
        </w:rPr>
        <w:t xml:space="preserve">. Методы трансформации протопластов, клеток и тканей растений. </w:t>
      </w:r>
    </w:p>
    <w:p w14:paraId="0FC9B606" w14:textId="5994BF90" w:rsidR="00F51202" w:rsidRDefault="00F51202" w:rsidP="00F51202">
      <w:pPr>
        <w:pStyle w:val="Default"/>
        <w:jc w:val="both"/>
        <w:rPr>
          <w:color w:val="auto"/>
        </w:rPr>
      </w:pPr>
      <w:r>
        <w:rPr>
          <w:color w:val="auto"/>
        </w:rPr>
        <w:t xml:space="preserve">6. </w:t>
      </w:r>
      <w:r w:rsidRPr="00F51202">
        <w:rPr>
          <w:color w:val="auto"/>
        </w:rPr>
        <w:t>Корончатые галлы — это опухоли, индуцируемые некоторыми почвенными бактериями.</w:t>
      </w:r>
    </w:p>
    <w:p w14:paraId="63A74722" w14:textId="77777777" w:rsidR="00FC5515" w:rsidRDefault="00F51202" w:rsidP="00F51202">
      <w:pPr>
        <w:pStyle w:val="Default"/>
        <w:jc w:val="both"/>
        <w:rPr>
          <w:color w:val="auto"/>
        </w:rPr>
      </w:pPr>
      <w:r>
        <w:rPr>
          <w:color w:val="auto"/>
        </w:rPr>
        <w:t>7.</w:t>
      </w:r>
      <w:r w:rsidR="00FC5515">
        <w:rPr>
          <w:color w:val="auto"/>
        </w:rPr>
        <w:t xml:space="preserve"> </w:t>
      </w:r>
      <w:proofErr w:type="spellStart"/>
      <w:r w:rsidR="00FC5515" w:rsidRPr="00FC5515">
        <w:rPr>
          <w:color w:val="auto"/>
        </w:rPr>
        <w:t>Агробактериальная</w:t>
      </w:r>
      <w:proofErr w:type="spellEnd"/>
      <w:r w:rsidR="00FC5515" w:rsidRPr="00FC5515">
        <w:rPr>
          <w:color w:val="auto"/>
        </w:rPr>
        <w:t xml:space="preserve"> трансформация растений.</w:t>
      </w:r>
    </w:p>
    <w:p w14:paraId="37EE41A3" w14:textId="77777777" w:rsidR="00FC5515" w:rsidRDefault="00FC5515" w:rsidP="00F51202">
      <w:pPr>
        <w:pStyle w:val="Default"/>
        <w:jc w:val="both"/>
        <w:rPr>
          <w:color w:val="auto"/>
        </w:rPr>
      </w:pPr>
      <w:r>
        <w:rPr>
          <w:color w:val="auto"/>
        </w:rPr>
        <w:t xml:space="preserve">8. </w:t>
      </w:r>
      <w:r w:rsidRPr="00FC5515">
        <w:rPr>
          <w:color w:val="auto"/>
        </w:rPr>
        <w:t xml:space="preserve">Строение и механизм внедрения </w:t>
      </w:r>
      <w:proofErr w:type="spellStart"/>
      <w:r w:rsidRPr="00FC5515">
        <w:rPr>
          <w:color w:val="auto"/>
        </w:rPr>
        <w:t>Ti</w:t>
      </w:r>
      <w:proofErr w:type="spellEnd"/>
      <w:r w:rsidRPr="00FC5515">
        <w:rPr>
          <w:color w:val="auto"/>
        </w:rPr>
        <w:t xml:space="preserve">-плазмиды  A. </w:t>
      </w:r>
      <w:proofErr w:type="spellStart"/>
      <w:r w:rsidRPr="00FC5515">
        <w:rPr>
          <w:color w:val="auto"/>
        </w:rPr>
        <w:t>tumefaciens</w:t>
      </w:r>
      <w:proofErr w:type="spellEnd"/>
      <w:r w:rsidRPr="00FC5515">
        <w:rPr>
          <w:color w:val="auto"/>
        </w:rPr>
        <w:t>. Интеграция Т-ДНК с хромосомой растений.</w:t>
      </w:r>
    </w:p>
    <w:p w14:paraId="1B962F58" w14:textId="45B8C4DC" w:rsidR="00F51202" w:rsidRDefault="00FC5515" w:rsidP="00F51202">
      <w:pPr>
        <w:pStyle w:val="Default"/>
        <w:jc w:val="both"/>
        <w:rPr>
          <w:color w:val="auto"/>
        </w:rPr>
      </w:pPr>
      <w:r>
        <w:rPr>
          <w:color w:val="auto"/>
        </w:rPr>
        <w:t xml:space="preserve">9. </w:t>
      </w:r>
      <w:proofErr w:type="spellStart"/>
      <w:r w:rsidR="00F51202">
        <w:rPr>
          <w:color w:val="auto"/>
        </w:rPr>
        <w:t>Биобаллистическая</w:t>
      </w:r>
      <w:proofErr w:type="spellEnd"/>
      <w:r w:rsidR="00F51202">
        <w:rPr>
          <w:color w:val="auto"/>
        </w:rPr>
        <w:t xml:space="preserve"> трансформация организмов. </w:t>
      </w:r>
      <w:r>
        <w:rPr>
          <w:color w:val="auto"/>
        </w:rPr>
        <w:t>Генная пушка.</w:t>
      </w:r>
    </w:p>
    <w:p w14:paraId="2A2220F2" w14:textId="32358BEF" w:rsidR="00FC5515" w:rsidRDefault="00FC5515" w:rsidP="00F51202">
      <w:pPr>
        <w:pStyle w:val="Default"/>
        <w:jc w:val="both"/>
        <w:rPr>
          <w:color w:val="auto"/>
        </w:rPr>
      </w:pPr>
      <w:r>
        <w:rPr>
          <w:color w:val="auto"/>
        </w:rPr>
        <w:t xml:space="preserve">10. </w:t>
      </w:r>
      <w:r w:rsidRPr="00FC5515">
        <w:rPr>
          <w:color w:val="auto"/>
        </w:rPr>
        <w:t>Методы генетической трансформации животных.</w:t>
      </w:r>
    </w:p>
    <w:p w14:paraId="5CBA39D7" w14:textId="77777777"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bookmarkStart w:id="2" w:name="_Hlk212309039"/>
      <w:r w:rsidRPr="008772BF">
        <w:rPr>
          <w:rFonts w:ascii="Times New Roman" w:hAnsi="Times New Roman" w:cs="Times New Roman"/>
          <w:b/>
          <w:sz w:val="28"/>
          <w:szCs w:val="28"/>
          <w:lang w:val="kk-KZ"/>
        </w:rPr>
        <w:t>Тематическая программа итогового контроля</w:t>
      </w:r>
    </w:p>
    <w:p w14:paraId="177EBD15" w14:textId="77777777" w:rsidR="008772BF" w:rsidRPr="008772BF" w:rsidRDefault="008772BF" w:rsidP="008772BF">
      <w:pPr>
        <w:pStyle w:val="1"/>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bookmarkEnd w:id="2"/>
    <w:p w14:paraId="76607CF7" w14:textId="29AFF105" w:rsidR="00AD12B7" w:rsidRPr="008772BF" w:rsidRDefault="00AD12B7" w:rsidP="00027025">
      <w:pPr>
        <w:pStyle w:val="Default"/>
        <w:spacing w:after="14"/>
        <w:jc w:val="both"/>
        <w:rPr>
          <w:bCs/>
          <w:sz w:val="28"/>
          <w:szCs w:val="28"/>
        </w:rPr>
      </w:pPr>
      <w:r w:rsidRPr="008772BF">
        <w:rPr>
          <w:b/>
          <w:sz w:val="28"/>
          <w:szCs w:val="28"/>
        </w:rPr>
        <w:t>В первый блок</w:t>
      </w:r>
      <w:r w:rsidRPr="008772BF">
        <w:rPr>
          <w:bCs/>
          <w:sz w:val="28"/>
          <w:szCs w:val="28"/>
        </w:rPr>
        <w:t xml:space="preserve"> входят вопросы когнитивной (знание) компетенции, которые оценивают знание и понимание объекта обучения. Данное задание позволяет продемонстрировать знания в области </w:t>
      </w:r>
      <w:r w:rsidR="00027025" w:rsidRPr="008772BF">
        <w:rPr>
          <w:bCs/>
          <w:sz w:val="28"/>
          <w:szCs w:val="28"/>
        </w:rPr>
        <w:t>хромосомной и генной инженерии, истории развития технологий хромосомной инженерии, знания структуры хромосом и организации последовательностей ДНК вирусов, бактерий и клеточных органелл (хлоропластов и митохондрий), упаковке ДНК в хромосомах, хромосомных мутации, количественные изменения хромосом (</w:t>
      </w:r>
      <w:proofErr w:type="spellStart"/>
      <w:r w:rsidR="00027025" w:rsidRPr="008772BF">
        <w:rPr>
          <w:bCs/>
          <w:sz w:val="28"/>
          <w:szCs w:val="28"/>
        </w:rPr>
        <w:t>аутополиплоидия</w:t>
      </w:r>
      <w:proofErr w:type="spellEnd"/>
      <w:r w:rsidR="00027025" w:rsidRPr="008772BF">
        <w:rPr>
          <w:bCs/>
          <w:sz w:val="28"/>
          <w:szCs w:val="28"/>
        </w:rPr>
        <w:t xml:space="preserve">, </w:t>
      </w:r>
      <w:proofErr w:type="spellStart"/>
      <w:r w:rsidR="00027025" w:rsidRPr="008772BF">
        <w:rPr>
          <w:bCs/>
          <w:sz w:val="28"/>
          <w:szCs w:val="28"/>
        </w:rPr>
        <w:t>аллополиплоидия</w:t>
      </w:r>
      <w:proofErr w:type="spellEnd"/>
      <w:r w:rsidR="00027025" w:rsidRPr="008772BF">
        <w:rPr>
          <w:bCs/>
          <w:sz w:val="28"/>
          <w:szCs w:val="28"/>
        </w:rPr>
        <w:t>), дупликации, транслокации, делеции и инверсии. Показать знания о</w:t>
      </w:r>
      <w:r w:rsidRPr="008772BF">
        <w:rPr>
          <w:bCs/>
          <w:sz w:val="28"/>
          <w:szCs w:val="28"/>
        </w:rPr>
        <w:t xml:space="preserve"> перспективах развития биотехнологии и генетической инженерии, практического значение в различных отраслях науки, производства и промышленности, опираясь на современные передовые учебники, учебные пособия и другие литературные источники. Оценивается в </w:t>
      </w:r>
      <w:r w:rsidR="00CC5E97" w:rsidRPr="008772BF">
        <w:rPr>
          <w:b/>
          <w:sz w:val="28"/>
          <w:szCs w:val="28"/>
        </w:rPr>
        <w:t>30</w:t>
      </w:r>
      <w:r w:rsidRPr="008772BF">
        <w:rPr>
          <w:b/>
          <w:sz w:val="28"/>
          <w:szCs w:val="28"/>
        </w:rPr>
        <w:t xml:space="preserve"> баллов</w:t>
      </w:r>
      <w:r w:rsidRPr="008772BF">
        <w:rPr>
          <w:bCs/>
          <w:sz w:val="28"/>
          <w:szCs w:val="28"/>
        </w:rPr>
        <w:t>.</w:t>
      </w:r>
    </w:p>
    <w:p w14:paraId="1D2833B9" w14:textId="5B2532DC" w:rsidR="00027025" w:rsidRPr="008772BF" w:rsidRDefault="00AD12B7" w:rsidP="00027025">
      <w:pPr>
        <w:pStyle w:val="Default"/>
        <w:spacing w:after="14"/>
        <w:jc w:val="both"/>
        <w:rPr>
          <w:bCs/>
          <w:sz w:val="28"/>
          <w:szCs w:val="28"/>
        </w:rPr>
      </w:pPr>
      <w:r w:rsidRPr="008772BF">
        <w:rPr>
          <w:b/>
          <w:sz w:val="28"/>
          <w:szCs w:val="28"/>
        </w:rPr>
        <w:t>Во второй блок</w:t>
      </w:r>
      <w:r w:rsidRPr="008772BF">
        <w:rPr>
          <w:bCs/>
          <w:sz w:val="28"/>
          <w:szCs w:val="28"/>
        </w:rPr>
        <w:t xml:space="preserve"> входят вопросы, выявляющие функциональную компетентность, которые оценивают умения применять, анализировать информацию и систематизировать результаты научных исследований путем обработки литературных данных. Данное задание направлено на выявление умения </w:t>
      </w:r>
      <w:r w:rsidR="00CA5842" w:rsidRPr="008772BF">
        <w:rPr>
          <w:bCs/>
          <w:sz w:val="28"/>
          <w:szCs w:val="28"/>
        </w:rPr>
        <w:t>продемонстрировать</w:t>
      </w:r>
      <w:r w:rsidRPr="008772BF">
        <w:rPr>
          <w:bCs/>
          <w:sz w:val="28"/>
          <w:szCs w:val="28"/>
        </w:rPr>
        <w:t xml:space="preserve"> свои знания</w:t>
      </w:r>
      <w:r w:rsidR="00CA5842" w:rsidRPr="008772BF">
        <w:rPr>
          <w:bCs/>
          <w:sz w:val="28"/>
          <w:szCs w:val="28"/>
        </w:rPr>
        <w:t xml:space="preserve"> о</w:t>
      </w:r>
      <w:r w:rsidR="00027025" w:rsidRPr="008772BF">
        <w:rPr>
          <w:bCs/>
          <w:sz w:val="28"/>
          <w:szCs w:val="28"/>
        </w:rPr>
        <w:t xml:space="preserve"> </w:t>
      </w:r>
      <w:proofErr w:type="spellStart"/>
      <w:r w:rsidR="00027025" w:rsidRPr="008772BF">
        <w:rPr>
          <w:bCs/>
          <w:sz w:val="28"/>
          <w:szCs w:val="28"/>
        </w:rPr>
        <w:t>моносомных</w:t>
      </w:r>
      <w:proofErr w:type="spellEnd"/>
      <w:r w:rsidR="00027025" w:rsidRPr="008772BF">
        <w:rPr>
          <w:bCs/>
          <w:sz w:val="28"/>
          <w:szCs w:val="28"/>
        </w:rPr>
        <w:t xml:space="preserve">, </w:t>
      </w:r>
      <w:proofErr w:type="spellStart"/>
      <w:r w:rsidR="00027025" w:rsidRPr="008772BF">
        <w:rPr>
          <w:bCs/>
          <w:sz w:val="28"/>
          <w:szCs w:val="28"/>
        </w:rPr>
        <w:t>нуллисомных</w:t>
      </w:r>
      <w:proofErr w:type="spellEnd"/>
      <w:r w:rsidR="00027025" w:rsidRPr="008772BF">
        <w:rPr>
          <w:bCs/>
          <w:sz w:val="28"/>
          <w:szCs w:val="28"/>
        </w:rPr>
        <w:t xml:space="preserve"> генетических линий пшеницы для картирования генов и исследования генома</w:t>
      </w:r>
      <w:r w:rsidR="00CA5842" w:rsidRPr="008772BF">
        <w:rPr>
          <w:bCs/>
          <w:sz w:val="28"/>
          <w:szCs w:val="28"/>
        </w:rPr>
        <w:t>, г</w:t>
      </w:r>
      <w:r w:rsidR="00027025" w:rsidRPr="008772BF">
        <w:rPr>
          <w:bCs/>
          <w:sz w:val="28"/>
          <w:szCs w:val="28"/>
        </w:rPr>
        <w:t>еномны</w:t>
      </w:r>
      <w:r w:rsidR="00CA5842" w:rsidRPr="008772BF">
        <w:rPr>
          <w:bCs/>
          <w:sz w:val="28"/>
          <w:szCs w:val="28"/>
        </w:rPr>
        <w:t>х</w:t>
      </w:r>
      <w:r w:rsidR="00027025" w:rsidRPr="008772BF">
        <w:rPr>
          <w:bCs/>
          <w:sz w:val="28"/>
          <w:szCs w:val="28"/>
        </w:rPr>
        <w:t xml:space="preserve"> проект</w:t>
      </w:r>
      <w:r w:rsidR="00CA5842" w:rsidRPr="008772BF">
        <w:rPr>
          <w:bCs/>
          <w:sz w:val="28"/>
          <w:szCs w:val="28"/>
        </w:rPr>
        <w:t>ов</w:t>
      </w:r>
      <w:r w:rsidR="00027025" w:rsidRPr="008772BF">
        <w:rPr>
          <w:bCs/>
          <w:sz w:val="28"/>
          <w:szCs w:val="28"/>
        </w:rPr>
        <w:t xml:space="preserve">, </w:t>
      </w:r>
      <w:r w:rsidR="00CA5842" w:rsidRPr="008772BF">
        <w:rPr>
          <w:bCs/>
          <w:sz w:val="28"/>
          <w:szCs w:val="28"/>
        </w:rPr>
        <w:t>с</w:t>
      </w:r>
      <w:r w:rsidR="00027025" w:rsidRPr="008772BF">
        <w:rPr>
          <w:bCs/>
          <w:sz w:val="28"/>
          <w:szCs w:val="28"/>
        </w:rPr>
        <w:t>овременные методы картирования генов, создание геномных библиотек</w:t>
      </w:r>
      <w:r w:rsidR="00CA5842" w:rsidRPr="008772BF">
        <w:rPr>
          <w:bCs/>
          <w:sz w:val="28"/>
          <w:szCs w:val="28"/>
        </w:rPr>
        <w:t>, о</w:t>
      </w:r>
      <w:r w:rsidR="00027025" w:rsidRPr="008772BF">
        <w:rPr>
          <w:bCs/>
          <w:sz w:val="28"/>
          <w:szCs w:val="28"/>
        </w:rPr>
        <w:t>сновные принципы генной инженерии</w:t>
      </w:r>
      <w:r w:rsidR="00CA5842" w:rsidRPr="008772BF">
        <w:rPr>
          <w:bCs/>
          <w:sz w:val="28"/>
          <w:szCs w:val="28"/>
        </w:rPr>
        <w:t>,</w:t>
      </w:r>
      <w:r w:rsidR="00027025" w:rsidRPr="008772BF">
        <w:rPr>
          <w:bCs/>
          <w:sz w:val="28"/>
          <w:szCs w:val="28"/>
        </w:rPr>
        <w:t xml:space="preserve"> </w:t>
      </w:r>
      <w:r w:rsidR="00CA5842" w:rsidRPr="008772BF">
        <w:rPr>
          <w:bCs/>
          <w:sz w:val="28"/>
          <w:szCs w:val="28"/>
        </w:rPr>
        <w:t>м</w:t>
      </w:r>
      <w:r w:rsidR="00027025" w:rsidRPr="008772BF">
        <w:rPr>
          <w:bCs/>
          <w:sz w:val="28"/>
          <w:szCs w:val="28"/>
        </w:rPr>
        <w:t xml:space="preserve">етоды </w:t>
      </w:r>
      <w:r w:rsidR="00CA5842" w:rsidRPr="008772BF">
        <w:rPr>
          <w:bCs/>
          <w:sz w:val="28"/>
          <w:szCs w:val="28"/>
        </w:rPr>
        <w:t>создания</w:t>
      </w:r>
      <w:r w:rsidR="00027025" w:rsidRPr="008772BF">
        <w:rPr>
          <w:bCs/>
          <w:sz w:val="28"/>
          <w:szCs w:val="28"/>
        </w:rPr>
        <w:t xml:space="preserve"> рекомбинантной ДНК</w:t>
      </w:r>
      <w:r w:rsidR="00CA5842" w:rsidRPr="008772BF">
        <w:rPr>
          <w:bCs/>
          <w:sz w:val="28"/>
          <w:szCs w:val="28"/>
        </w:rPr>
        <w:t xml:space="preserve"> и м</w:t>
      </w:r>
      <w:r w:rsidR="00027025" w:rsidRPr="008772BF">
        <w:rPr>
          <w:bCs/>
          <w:sz w:val="28"/>
          <w:szCs w:val="28"/>
        </w:rPr>
        <w:t xml:space="preserve">етоды выделения </w:t>
      </w:r>
      <w:r w:rsidR="00CA5842" w:rsidRPr="008772BF">
        <w:rPr>
          <w:bCs/>
          <w:sz w:val="28"/>
          <w:szCs w:val="28"/>
        </w:rPr>
        <w:t xml:space="preserve">и </w:t>
      </w:r>
      <w:r w:rsidR="00027025" w:rsidRPr="008772BF">
        <w:rPr>
          <w:bCs/>
          <w:sz w:val="28"/>
          <w:szCs w:val="28"/>
        </w:rPr>
        <w:t>клонирован</w:t>
      </w:r>
      <w:r w:rsidR="00CA5842" w:rsidRPr="008772BF">
        <w:rPr>
          <w:bCs/>
          <w:sz w:val="28"/>
          <w:szCs w:val="28"/>
        </w:rPr>
        <w:t>ия</w:t>
      </w:r>
      <w:r w:rsidR="00027025" w:rsidRPr="008772BF">
        <w:rPr>
          <w:bCs/>
          <w:sz w:val="28"/>
          <w:szCs w:val="28"/>
        </w:rPr>
        <w:t xml:space="preserve"> генов.</w:t>
      </w:r>
    </w:p>
    <w:p w14:paraId="6EA6F841" w14:textId="0627E608" w:rsidR="00AD12B7" w:rsidRPr="008772BF" w:rsidRDefault="00AD12B7" w:rsidP="00AD12B7">
      <w:pPr>
        <w:pStyle w:val="Default"/>
        <w:spacing w:after="14"/>
        <w:jc w:val="both"/>
        <w:rPr>
          <w:b/>
          <w:sz w:val="28"/>
          <w:szCs w:val="28"/>
        </w:rPr>
      </w:pPr>
      <w:r w:rsidRPr="008772BF">
        <w:rPr>
          <w:bCs/>
          <w:sz w:val="28"/>
          <w:szCs w:val="28"/>
        </w:rPr>
        <w:t xml:space="preserve">Оценивается в </w:t>
      </w:r>
      <w:r w:rsidRPr="008772BF">
        <w:rPr>
          <w:b/>
          <w:sz w:val="28"/>
          <w:szCs w:val="28"/>
        </w:rPr>
        <w:t>3</w:t>
      </w:r>
      <w:r w:rsidR="00CC5E97" w:rsidRPr="008772BF">
        <w:rPr>
          <w:b/>
          <w:sz w:val="28"/>
          <w:szCs w:val="28"/>
        </w:rPr>
        <w:t>0</w:t>
      </w:r>
      <w:r w:rsidRPr="008772BF">
        <w:rPr>
          <w:b/>
          <w:sz w:val="28"/>
          <w:szCs w:val="28"/>
        </w:rPr>
        <w:t xml:space="preserve"> баллов.</w:t>
      </w:r>
    </w:p>
    <w:p w14:paraId="754CAC4B" w14:textId="276D01F4" w:rsidR="00CA5842" w:rsidRPr="008772BF" w:rsidRDefault="00AD12B7" w:rsidP="00CA5842">
      <w:pPr>
        <w:pStyle w:val="Default"/>
        <w:spacing w:after="14"/>
        <w:jc w:val="both"/>
        <w:rPr>
          <w:b/>
          <w:sz w:val="28"/>
          <w:szCs w:val="28"/>
        </w:rPr>
      </w:pPr>
      <w:r w:rsidRPr="008772BF">
        <w:rPr>
          <w:b/>
          <w:sz w:val="28"/>
          <w:szCs w:val="28"/>
        </w:rPr>
        <w:t>В третий блок</w:t>
      </w:r>
      <w:r w:rsidRPr="008772BF">
        <w:rPr>
          <w:bCs/>
          <w:sz w:val="28"/>
          <w:szCs w:val="28"/>
        </w:rPr>
        <w:t xml:space="preserve"> входят вопросы системной компетенции, которые выявляют умения синтезировать и оценивать информацию. Данный вопрос </w:t>
      </w:r>
      <w:r w:rsidR="00CA5842" w:rsidRPr="008772BF">
        <w:rPr>
          <w:bCs/>
          <w:sz w:val="28"/>
          <w:szCs w:val="28"/>
        </w:rPr>
        <w:t>-</w:t>
      </w:r>
      <w:r w:rsidRPr="008772BF">
        <w:rPr>
          <w:bCs/>
          <w:sz w:val="28"/>
          <w:szCs w:val="28"/>
        </w:rPr>
        <w:t xml:space="preserve"> задание, связанное с использованием биотехнологических методов, которые направлены на то, чтобы проверить </w:t>
      </w:r>
      <w:r w:rsidR="00CA5842" w:rsidRPr="008772BF">
        <w:rPr>
          <w:bCs/>
          <w:sz w:val="28"/>
          <w:szCs w:val="28"/>
        </w:rPr>
        <w:t xml:space="preserve">знания технологии рекомбинантной ДНК, методы трансформации протопластов, клеток и тканей растений, основные методы секвенирования ДНК, важные открытия в генной инженерии и их применение. Оценивается в </w:t>
      </w:r>
      <w:r w:rsidR="00CC5E97" w:rsidRPr="008772BF">
        <w:rPr>
          <w:b/>
          <w:sz w:val="28"/>
          <w:szCs w:val="28"/>
        </w:rPr>
        <w:t>40</w:t>
      </w:r>
      <w:r w:rsidR="00CA5842" w:rsidRPr="008772BF">
        <w:rPr>
          <w:b/>
          <w:sz w:val="28"/>
          <w:szCs w:val="28"/>
        </w:rPr>
        <w:t xml:space="preserve"> баллов.</w:t>
      </w:r>
    </w:p>
    <w:p w14:paraId="7D2CAD05" w14:textId="77777777" w:rsidR="00AD12B7" w:rsidRPr="008772BF" w:rsidRDefault="00AD12B7" w:rsidP="00AD12B7">
      <w:pPr>
        <w:pStyle w:val="Default"/>
        <w:spacing w:after="14"/>
        <w:rPr>
          <w:b/>
          <w:bCs/>
          <w:sz w:val="28"/>
          <w:szCs w:val="28"/>
        </w:rPr>
      </w:pPr>
    </w:p>
    <w:p w14:paraId="06B0EBB1" w14:textId="77777777" w:rsidR="00624EC6" w:rsidRPr="008772BF" w:rsidRDefault="00624EC6" w:rsidP="00C21950">
      <w:pPr>
        <w:spacing w:after="0" w:line="240" w:lineRule="auto"/>
        <w:rPr>
          <w:rFonts w:ascii="Times New Roman" w:hAnsi="Times New Roman" w:cs="Times New Roman"/>
          <w:color w:val="000000" w:themeColor="text1"/>
          <w:sz w:val="28"/>
          <w:szCs w:val="28"/>
        </w:rPr>
      </w:pPr>
    </w:p>
    <w:p w14:paraId="3D98F000" w14:textId="77777777" w:rsidR="00EB63F3" w:rsidRDefault="00EB63F3" w:rsidP="00C21950">
      <w:pPr>
        <w:spacing w:after="0" w:line="240" w:lineRule="auto"/>
        <w:rPr>
          <w:rFonts w:ascii="Times New Roman" w:hAnsi="Times New Roman" w:cs="Times New Roman"/>
          <w:color w:val="000000" w:themeColor="text1"/>
          <w:sz w:val="28"/>
          <w:szCs w:val="28"/>
        </w:rPr>
      </w:pPr>
    </w:p>
    <w:p w14:paraId="2ABA4CA7" w14:textId="77777777" w:rsidR="00EB63F3" w:rsidRDefault="00EB63F3" w:rsidP="00C21950">
      <w:pPr>
        <w:spacing w:after="0" w:line="240" w:lineRule="auto"/>
        <w:rPr>
          <w:rFonts w:ascii="Times New Roman" w:hAnsi="Times New Roman" w:cs="Times New Roman"/>
          <w:color w:val="000000" w:themeColor="text1"/>
          <w:sz w:val="28"/>
          <w:szCs w:val="28"/>
        </w:rPr>
      </w:pPr>
    </w:p>
    <w:p w14:paraId="606205F5" w14:textId="77777777" w:rsidR="00EB63F3" w:rsidRDefault="00EB63F3" w:rsidP="00C21950">
      <w:pPr>
        <w:spacing w:after="0" w:line="240" w:lineRule="auto"/>
        <w:rPr>
          <w:rFonts w:ascii="Times New Roman" w:hAnsi="Times New Roman" w:cs="Times New Roman"/>
          <w:color w:val="000000" w:themeColor="text1"/>
          <w:sz w:val="28"/>
          <w:szCs w:val="28"/>
        </w:rPr>
      </w:pPr>
    </w:p>
    <w:p w14:paraId="220695A9" w14:textId="77777777" w:rsidR="00EB63F3" w:rsidRDefault="00EB63F3" w:rsidP="00C21950">
      <w:pPr>
        <w:spacing w:after="0" w:line="240" w:lineRule="auto"/>
        <w:rPr>
          <w:rFonts w:ascii="Times New Roman" w:hAnsi="Times New Roman" w:cs="Times New Roman"/>
          <w:color w:val="000000" w:themeColor="text1"/>
          <w:sz w:val="28"/>
          <w:szCs w:val="28"/>
        </w:rPr>
      </w:pPr>
    </w:p>
    <w:p w14:paraId="60414BCE" w14:textId="77777777" w:rsidR="00EB63F3" w:rsidRDefault="00EB63F3" w:rsidP="00C21950">
      <w:pPr>
        <w:spacing w:after="0" w:line="240" w:lineRule="auto"/>
        <w:rPr>
          <w:rFonts w:ascii="Times New Roman" w:hAnsi="Times New Roman" w:cs="Times New Roman"/>
          <w:color w:val="000000" w:themeColor="text1"/>
          <w:sz w:val="28"/>
          <w:szCs w:val="28"/>
        </w:rPr>
      </w:pPr>
    </w:p>
    <w:p w14:paraId="357128B5" w14:textId="77777777" w:rsidR="00EB63F3" w:rsidRDefault="00EB63F3" w:rsidP="00C21950">
      <w:pPr>
        <w:spacing w:after="0" w:line="240" w:lineRule="auto"/>
        <w:rPr>
          <w:rFonts w:ascii="Times New Roman" w:hAnsi="Times New Roman" w:cs="Times New Roman"/>
          <w:color w:val="000000" w:themeColor="text1"/>
          <w:sz w:val="28"/>
          <w:szCs w:val="28"/>
        </w:rPr>
      </w:pPr>
    </w:p>
    <w:p w14:paraId="4021F457" w14:textId="77777777" w:rsidR="00EB63F3" w:rsidRDefault="00EB63F3" w:rsidP="00C21950">
      <w:pPr>
        <w:spacing w:after="0" w:line="240" w:lineRule="auto"/>
        <w:rPr>
          <w:rFonts w:ascii="Times New Roman" w:hAnsi="Times New Roman" w:cs="Times New Roman"/>
          <w:color w:val="000000" w:themeColor="text1"/>
          <w:sz w:val="28"/>
          <w:szCs w:val="28"/>
        </w:rPr>
      </w:pPr>
    </w:p>
    <w:p w14:paraId="2CCD29D2" w14:textId="77777777" w:rsidR="00EB63F3" w:rsidRDefault="00EB63F3" w:rsidP="00C21950">
      <w:pPr>
        <w:spacing w:after="0" w:line="240" w:lineRule="auto"/>
        <w:rPr>
          <w:rFonts w:ascii="Times New Roman" w:hAnsi="Times New Roman" w:cs="Times New Roman"/>
          <w:color w:val="000000" w:themeColor="text1"/>
          <w:sz w:val="28"/>
          <w:szCs w:val="28"/>
        </w:rPr>
      </w:pPr>
    </w:p>
    <w:p w14:paraId="4564D031" w14:textId="77777777" w:rsidR="00EB63F3" w:rsidRDefault="00EB63F3" w:rsidP="00C21950">
      <w:pPr>
        <w:spacing w:after="0" w:line="240" w:lineRule="auto"/>
        <w:rPr>
          <w:rFonts w:ascii="Times New Roman" w:hAnsi="Times New Roman" w:cs="Times New Roman"/>
          <w:color w:val="000000" w:themeColor="text1"/>
          <w:sz w:val="28"/>
          <w:szCs w:val="28"/>
        </w:rPr>
      </w:pPr>
    </w:p>
    <w:p w14:paraId="0B391997" w14:textId="77777777" w:rsidR="00EB63F3" w:rsidRDefault="00EB63F3" w:rsidP="00C21950">
      <w:pPr>
        <w:spacing w:after="0" w:line="240" w:lineRule="auto"/>
        <w:rPr>
          <w:rFonts w:ascii="Times New Roman" w:hAnsi="Times New Roman" w:cs="Times New Roman"/>
          <w:color w:val="000000" w:themeColor="text1"/>
          <w:sz w:val="28"/>
          <w:szCs w:val="28"/>
        </w:rPr>
      </w:pPr>
    </w:p>
    <w:p w14:paraId="527D2163" w14:textId="77777777" w:rsidR="00EB63F3" w:rsidRDefault="00EB63F3" w:rsidP="00C21950">
      <w:pPr>
        <w:spacing w:after="0" w:line="240" w:lineRule="auto"/>
        <w:rPr>
          <w:rFonts w:ascii="Times New Roman" w:hAnsi="Times New Roman" w:cs="Times New Roman"/>
          <w:color w:val="000000" w:themeColor="text1"/>
          <w:sz w:val="28"/>
          <w:szCs w:val="28"/>
        </w:rPr>
      </w:pPr>
    </w:p>
    <w:p w14:paraId="45FCD9FD" w14:textId="77777777" w:rsidR="00EB63F3" w:rsidRDefault="00EB63F3" w:rsidP="00EB63F3">
      <w:pPr>
        <w:jc w:val="center"/>
        <w:rPr>
          <w:b/>
          <w:sz w:val="24"/>
          <w:szCs w:val="24"/>
          <w:lang w:val="kk-KZ"/>
        </w:rPr>
        <w:sectPr w:rsidR="00EB63F3">
          <w:pgSz w:w="11906" w:h="16838"/>
          <w:pgMar w:top="1134" w:right="850" w:bottom="1134" w:left="1701" w:header="708" w:footer="708" w:gutter="0"/>
          <w:cols w:space="708"/>
          <w:docGrid w:linePitch="360"/>
        </w:sectPr>
      </w:pPr>
    </w:p>
    <w:p w14:paraId="196302B4" w14:textId="77777777" w:rsidR="008772BF" w:rsidRPr="003F6ED0" w:rsidRDefault="008772BF" w:rsidP="008772BF">
      <w:pPr>
        <w:pStyle w:val="paragraph"/>
        <w:spacing w:before="0" w:beforeAutospacing="0" w:after="0" w:afterAutospacing="0"/>
        <w:jc w:val="center"/>
        <w:textAlignment w:val="baseline"/>
        <w:rPr>
          <w:rStyle w:val="normaltextrun"/>
          <w:b/>
          <w:bCs/>
        </w:rPr>
      </w:pPr>
      <w:bookmarkStart w:id="3" w:name="_Hlk212309482"/>
      <w:r w:rsidRPr="003F6ED0">
        <w:rPr>
          <w:rStyle w:val="normaltextrun"/>
          <w:b/>
          <w:bCs/>
        </w:rPr>
        <w:t>РУБРИКАТОР ОЦЕНИВАНИЯ ИТОГОВОГО КОНТРОЛЯ</w:t>
      </w:r>
    </w:p>
    <w:p w14:paraId="066B7DA6" w14:textId="7345669A" w:rsidR="008772BF" w:rsidRPr="003F6ED0" w:rsidRDefault="008772BF" w:rsidP="008772BF">
      <w:pPr>
        <w:pStyle w:val="Default"/>
        <w:jc w:val="center"/>
      </w:pPr>
      <w:r w:rsidRPr="003F6ED0">
        <w:rPr>
          <w:rStyle w:val="normaltextrun"/>
          <w:b/>
          <w:bCs/>
        </w:rPr>
        <w:t xml:space="preserve">Дисциплина: </w:t>
      </w:r>
      <w:r>
        <w:rPr>
          <w:b/>
          <w:bCs/>
          <w:sz w:val="28"/>
          <w:szCs w:val="28"/>
        </w:rPr>
        <w:t>«</w:t>
      </w:r>
      <w:r w:rsidRPr="00DB2366">
        <w:rPr>
          <w:b/>
          <w:bCs/>
          <w:sz w:val="28"/>
          <w:szCs w:val="28"/>
        </w:rPr>
        <w:t>Хромосомная и генная инженерия</w:t>
      </w:r>
      <w:r>
        <w:rPr>
          <w:b/>
          <w:bCs/>
          <w:sz w:val="28"/>
          <w:szCs w:val="28"/>
        </w:rPr>
        <w:t>»</w:t>
      </w:r>
      <w:r w:rsidRPr="003F6ED0">
        <w:rPr>
          <w:rStyle w:val="normaltextrun"/>
          <w:b/>
          <w:bCs/>
        </w:rPr>
        <w:t xml:space="preserve">. Форма: стандартный </w:t>
      </w:r>
      <w:r>
        <w:rPr>
          <w:rStyle w:val="normaltextrun"/>
          <w:b/>
          <w:bCs/>
        </w:rPr>
        <w:t xml:space="preserve">письменный, </w:t>
      </w:r>
      <w:r>
        <w:rPr>
          <w:rStyle w:val="normaltextrun"/>
          <w:b/>
          <w:bCs/>
          <w:lang w:val="en-US"/>
        </w:rPr>
        <w:t>Univer</w:t>
      </w:r>
      <w:r w:rsidRPr="008772BF">
        <w:rPr>
          <w:rStyle w:val="normaltextrun"/>
          <w:b/>
          <w:bCs/>
        </w:rPr>
        <w:t>,</w:t>
      </w:r>
      <w:r w:rsidRPr="003F6ED0">
        <w:rPr>
          <w:rStyle w:val="normaltextrun"/>
          <w:b/>
          <w:bCs/>
        </w:rPr>
        <w:t xml:space="preserve"> офлайн</w:t>
      </w:r>
      <w:r w:rsidRPr="003F6ED0">
        <w:rPr>
          <w:rStyle w:val="eop"/>
        </w:rPr>
        <w:t>.</w:t>
      </w:r>
    </w:p>
    <w:p w14:paraId="64BFFD01" w14:textId="77777777" w:rsidR="008772BF" w:rsidRPr="003F6ED0" w:rsidRDefault="008772BF" w:rsidP="008772BF">
      <w:pPr>
        <w:pStyle w:val="paragraph"/>
        <w:spacing w:before="0" w:beforeAutospacing="0" w:after="0" w:afterAutospacing="0"/>
        <w:textAlignment w:val="baseline"/>
      </w:pPr>
      <w:r w:rsidRPr="003F6ED0">
        <w:rPr>
          <w:rStyle w:val="eop"/>
        </w:rPr>
        <w:t> </w:t>
      </w:r>
      <w:r w:rsidRPr="003F6ED0">
        <w:rPr>
          <w:rStyle w:val="normaltextrun"/>
          <w:b/>
          <w:bCs/>
        </w:rPr>
        <w:t> </w:t>
      </w:r>
      <w:r w:rsidRPr="003F6ED0">
        <w:rPr>
          <w:rStyle w:val="normaltextrun"/>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8772BF" w:rsidRPr="008772BF" w14:paraId="11E182C1" w14:textId="77777777" w:rsidTr="00C00B8D">
        <w:trPr>
          <w:trHeight w:val="253"/>
        </w:trPr>
        <w:tc>
          <w:tcPr>
            <w:tcW w:w="2575" w:type="dxa"/>
            <w:vMerge w:val="restart"/>
          </w:tcPr>
          <w:p w14:paraId="3459F5F1" w14:textId="77777777" w:rsidR="008772BF" w:rsidRPr="008772BF" w:rsidRDefault="008772BF" w:rsidP="008772BF">
            <w:pPr>
              <w:pStyle w:val="TableParagraph"/>
              <w:jc w:val="right"/>
              <w:rPr>
                <w:b/>
                <w:lang w:val="ru-RU"/>
              </w:rPr>
            </w:pPr>
            <w:r w:rsidRPr="008772BF">
              <w:rPr>
                <w:b/>
                <w:lang w:val="ru-RU"/>
              </w:rPr>
              <w:t>Балл</w:t>
            </w:r>
          </w:p>
          <w:p w14:paraId="7A3CEB93" w14:textId="77777777" w:rsidR="008772BF" w:rsidRPr="008772BF" w:rsidRDefault="008772BF" w:rsidP="008772BF">
            <w:pPr>
              <w:pStyle w:val="TableParagraph"/>
              <w:rPr>
                <w:lang w:val="ru-RU"/>
              </w:rPr>
            </w:pPr>
          </w:p>
          <w:p w14:paraId="0E265C1E" w14:textId="77777777" w:rsidR="008772BF" w:rsidRPr="008772BF" w:rsidRDefault="008772BF" w:rsidP="008772BF">
            <w:pPr>
              <w:pStyle w:val="TableParagraph"/>
              <w:rPr>
                <w:b/>
                <w:lang w:val="ru-RU"/>
              </w:rPr>
            </w:pPr>
            <w:r w:rsidRPr="008772BF">
              <w:rPr>
                <w:b/>
                <w:lang w:val="ru-RU"/>
              </w:rPr>
              <w:t>Критерий</w:t>
            </w:r>
          </w:p>
        </w:tc>
        <w:tc>
          <w:tcPr>
            <w:tcW w:w="12613" w:type="dxa"/>
            <w:gridSpan w:val="5"/>
            <w:shd w:val="clear" w:color="auto" w:fill="B4C5E7"/>
          </w:tcPr>
          <w:p w14:paraId="70A8AC29" w14:textId="77777777" w:rsidR="008772BF" w:rsidRPr="008772BF" w:rsidRDefault="008772BF" w:rsidP="008772BF">
            <w:pPr>
              <w:pStyle w:val="TableParagraph"/>
              <w:jc w:val="center"/>
              <w:rPr>
                <w:b/>
                <w:lang w:val="ru-RU"/>
              </w:rPr>
            </w:pPr>
            <w:r w:rsidRPr="008772BF">
              <w:rPr>
                <w:b/>
                <w:lang w:val="ru-RU"/>
              </w:rPr>
              <w:t>ДЕСКРИПТОРЫ</w:t>
            </w:r>
          </w:p>
        </w:tc>
      </w:tr>
      <w:tr w:rsidR="008772BF" w:rsidRPr="008772BF" w14:paraId="34B59AF2" w14:textId="77777777" w:rsidTr="00C00B8D">
        <w:trPr>
          <w:trHeight w:val="251"/>
        </w:trPr>
        <w:tc>
          <w:tcPr>
            <w:tcW w:w="2575" w:type="dxa"/>
            <w:vMerge/>
            <w:tcBorders>
              <w:top w:val="nil"/>
            </w:tcBorders>
          </w:tcPr>
          <w:p w14:paraId="1361E249"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D32B887" w14:textId="77777777" w:rsidR="008772BF" w:rsidRPr="008772BF" w:rsidRDefault="008772BF" w:rsidP="008772BF">
            <w:pPr>
              <w:pStyle w:val="TableParagraph"/>
              <w:rPr>
                <w:b/>
                <w:lang w:val="ru-RU"/>
              </w:rPr>
            </w:pPr>
            <w:r w:rsidRPr="008772BF">
              <w:rPr>
                <w:b/>
                <w:lang w:val="ru-RU"/>
              </w:rPr>
              <w:t>Отлично</w:t>
            </w:r>
          </w:p>
        </w:tc>
        <w:tc>
          <w:tcPr>
            <w:tcW w:w="2575" w:type="dxa"/>
            <w:shd w:val="clear" w:color="auto" w:fill="B4C5E7"/>
          </w:tcPr>
          <w:p w14:paraId="0DDDDAC1" w14:textId="77777777" w:rsidR="008772BF" w:rsidRPr="008772BF" w:rsidRDefault="008772BF" w:rsidP="008772BF">
            <w:pPr>
              <w:pStyle w:val="TableParagraph"/>
              <w:jc w:val="center"/>
              <w:rPr>
                <w:b/>
                <w:lang w:val="ru-RU"/>
              </w:rPr>
            </w:pPr>
            <w:r w:rsidRPr="008772BF">
              <w:rPr>
                <w:b/>
                <w:lang w:val="ru-RU"/>
              </w:rPr>
              <w:t>Хорошо</w:t>
            </w:r>
          </w:p>
        </w:tc>
        <w:tc>
          <w:tcPr>
            <w:tcW w:w="2906" w:type="dxa"/>
            <w:shd w:val="clear" w:color="auto" w:fill="B4C5E7"/>
          </w:tcPr>
          <w:p w14:paraId="131DCB13" w14:textId="77777777" w:rsidR="008772BF" w:rsidRPr="008772BF" w:rsidRDefault="008772BF" w:rsidP="008772BF">
            <w:pPr>
              <w:pStyle w:val="TableParagraph"/>
              <w:rPr>
                <w:b/>
                <w:lang w:val="ru-RU"/>
              </w:rPr>
            </w:pPr>
            <w:r w:rsidRPr="008772BF">
              <w:rPr>
                <w:b/>
                <w:lang w:val="ru-RU"/>
              </w:rPr>
              <w:t>Удовлетворительно</w:t>
            </w:r>
          </w:p>
        </w:tc>
        <w:tc>
          <w:tcPr>
            <w:tcW w:w="4557" w:type="dxa"/>
            <w:gridSpan w:val="2"/>
            <w:shd w:val="clear" w:color="auto" w:fill="B4C5E7"/>
          </w:tcPr>
          <w:p w14:paraId="79044AC7" w14:textId="77777777" w:rsidR="008772BF" w:rsidRPr="008772BF" w:rsidRDefault="008772BF" w:rsidP="008772BF">
            <w:pPr>
              <w:pStyle w:val="TableParagraph"/>
              <w:rPr>
                <w:b/>
                <w:lang w:val="ru-RU"/>
              </w:rPr>
            </w:pPr>
            <w:r w:rsidRPr="008772BF">
              <w:rPr>
                <w:b/>
                <w:lang w:val="ru-RU"/>
              </w:rPr>
              <w:t>Неудовлетворительно</w:t>
            </w:r>
          </w:p>
        </w:tc>
      </w:tr>
      <w:tr w:rsidR="008772BF" w:rsidRPr="008772BF" w14:paraId="53C5CEA7" w14:textId="77777777" w:rsidTr="00C00B8D">
        <w:trPr>
          <w:trHeight w:val="253"/>
        </w:trPr>
        <w:tc>
          <w:tcPr>
            <w:tcW w:w="2575" w:type="dxa"/>
            <w:vMerge/>
            <w:tcBorders>
              <w:top w:val="nil"/>
            </w:tcBorders>
          </w:tcPr>
          <w:p w14:paraId="36060A0F" w14:textId="77777777" w:rsidR="008772BF" w:rsidRPr="008772BF" w:rsidRDefault="008772BF" w:rsidP="008772BF">
            <w:pPr>
              <w:autoSpaceDE w:val="0"/>
              <w:autoSpaceDN w:val="0"/>
              <w:spacing w:after="0" w:line="240" w:lineRule="auto"/>
              <w:rPr>
                <w:rFonts w:ascii="Times New Roman" w:hAnsi="Times New Roman" w:cs="Times New Roman"/>
              </w:rPr>
            </w:pPr>
          </w:p>
        </w:tc>
        <w:tc>
          <w:tcPr>
            <w:tcW w:w="2575" w:type="dxa"/>
            <w:shd w:val="clear" w:color="auto" w:fill="B4C5E7"/>
          </w:tcPr>
          <w:p w14:paraId="20BCBA9E" w14:textId="77777777" w:rsidR="008772BF" w:rsidRPr="008772BF" w:rsidRDefault="008772BF" w:rsidP="008772BF">
            <w:pPr>
              <w:pStyle w:val="TableParagraph"/>
              <w:rPr>
                <w:b/>
                <w:lang w:val="ru-RU"/>
              </w:rPr>
            </w:pPr>
            <w:r w:rsidRPr="008772BF">
              <w:rPr>
                <w:b/>
                <w:lang w:val="ru-RU"/>
              </w:rPr>
              <w:t>90–100</w:t>
            </w:r>
            <w:r w:rsidRPr="008772BF">
              <w:rPr>
                <w:b/>
                <w:spacing w:val="-7"/>
                <w:lang w:val="ru-RU"/>
              </w:rPr>
              <w:t xml:space="preserve"> </w:t>
            </w:r>
            <w:r w:rsidRPr="008772BF">
              <w:rPr>
                <w:b/>
                <w:lang w:val="ru-RU"/>
              </w:rPr>
              <w:t>баллов</w:t>
            </w:r>
          </w:p>
        </w:tc>
        <w:tc>
          <w:tcPr>
            <w:tcW w:w="2575" w:type="dxa"/>
            <w:shd w:val="clear" w:color="auto" w:fill="B4C5E7"/>
          </w:tcPr>
          <w:p w14:paraId="034FF8B9" w14:textId="77777777" w:rsidR="008772BF" w:rsidRPr="008772BF" w:rsidRDefault="008772BF" w:rsidP="008772BF">
            <w:pPr>
              <w:pStyle w:val="TableParagraph"/>
              <w:rPr>
                <w:b/>
                <w:lang w:val="ru-RU"/>
              </w:rPr>
            </w:pPr>
            <w:r w:rsidRPr="008772BF">
              <w:rPr>
                <w:b/>
                <w:lang w:val="ru-RU"/>
              </w:rPr>
              <w:t>70–89</w:t>
            </w:r>
            <w:r w:rsidRPr="008772BF">
              <w:rPr>
                <w:b/>
                <w:spacing w:val="-2"/>
                <w:lang w:val="ru-RU"/>
              </w:rPr>
              <w:t xml:space="preserve"> </w:t>
            </w:r>
            <w:r w:rsidRPr="008772BF">
              <w:rPr>
                <w:b/>
                <w:lang w:val="ru-RU"/>
              </w:rPr>
              <w:t>баллов</w:t>
            </w:r>
          </w:p>
        </w:tc>
        <w:tc>
          <w:tcPr>
            <w:tcW w:w="2906" w:type="dxa"/>
            <w:shd w:val="clear" w:color="auto" w:fill="B4C5E7"/>
          </w:tcPr>
          <w:p w14:paraId="2E0582F6" w14:textId="77777777" w:rsidR="008772BF" w:rsidRPr="008772BF" w:rsidRDefault="008772BF" w:rsidP="008772BF">
            <w:pPr>
              <w:pStyle w:val="TableParagraph"/>
              <w:rPr>
                <w:b/>
                <w:lang w:val="ru-RU"/>
              </w:rPr>
            </w:pPr>
            <w:r w:rsidRPr="008772BF">
              <w:rPr>
                <w:b/>
                <w:lang w:val="ru-RU"/>
              </w:rPr>
              <w:t>50–69</w:t>
            </w:r>
            <w:r w:rsidRPr="008772BF">
              <w:rPr>
                <w:b/>
                <w:spacing w:val="-2"/>
                <w:lang w:val="ru-RU"/>
              </w:rPr>
              <w:t xml:space="preserve"> </w:t>
            </w:r>
            <w:r w:rsidRPr="008772BF">
              <w:rPr>
                <w:b/>
                <w:lang w:val="ru-RU"/>
              </w:rPr>
              <w:t>баллов</w:t>
            </w:r>
          </w:p>
        </w:tc>
        <w:tc>
          <w:tcPr>
            <w:tcW w:w="2551" w:type="dxa"/>
            <w:shd w:val="clear" w:color="auto" w:fill="B4C5E7"/>
          </w:tcPr>
          <w:p w14:paraId="247DE23A" w14:textId="77777777" w:rsidR="008772BF" w:rsidRPr="008772BF" w:rsidRDefault="008772BF" w:rsidP="008772BF">
            <w:pPr>
              <w:pStyle w:val="TableParagraph"/>
              <w:rPr>
                <w:b/>
                <w:lang w:val="ru-RU"/>
              </w:rPr>
            </w:pPr>
            <w:r w:rsidRPr="008772BF">
              <w:rPr>
                <w:b/>
                <w:lang w:val="ru-RU"/>
              </w:rPr>
              <w:t>25–49</w:t>
            </w:r>
            <w:r w:rsidRPr="008772BF">
              <w:rPr>
                <w:b/>
                <w:spacing w:val="-2"/>
                <w:lang w:val="ru-RU"/>
              </w:rPr>
              <w:t xml:space="preserve"> </w:t>
            </w:r>
            <w:r w:rsidRPr="008772BF">
              <w:rPr>
                <w:b/>
                <w:lang w:val="ru-RU"/>
              </w:rPr>
              <w:t>баллов</w:t>
            </w:r>
          </w:p>
        </w:tc>
        <w:tc>
          <w:tcPr>
            <w:tcW w:w="2006" w:type="dxa"/>
            <w:shd w:val="clear" w:color="auto" w:fill="B4C5E7"/>
          </w:tcPr>
          <w:p w14:paraId="0C5C80CC" w14:textId="77777777" w:rsidR="008772BF" w:rsidRPr="008772BF" w:rsidRDefault="008772BF" w:rsidP="008772BF">
            <w:pPr>
              <w:pStyle w:val="TableParagraph"/>
              <w:rPr>
                <w:b/>
                <w:lang w:val="ru-RU"/>
              </w:rPr>
            </w:pPr>
            <w:r w:rsidRPr="008772BF">
              <w:rPr>
                <w:b/>
                <w:lang w:val="ru-RU"/>
              </w:rPr>
              <w:t>0–24</w:t>
            </w:r>
            <w:r w:rsidRPr="008772BF">
              <w:rPr>
                <w:b/>
                <w:spacing w:val="-2"/>
                <w:lang w:val="ru-RU"/>
              </w:rPr>
              <w:t xml:space="preserve"> </w:t>
            </w:r>
            <w:r w:rsidRPr="008772BF">
              <w:rPr>
                <w:b/>
                <w:lang w:val="ru-RU"/>
              </w:rPr>
              <w:t>баллов</w:t>
            </w:r>
          </w:p>
        </w:tc>
      </w:tr>
      <w:tr w:rsidR="008772BF" w:rsidRPr="008772BF" w14:paraId="09D68472" w14:textId="77777777" w:rsidTr="00C00B8D">
        <w:trPr>
          <w:trHeight w:val="256"/>
        </w:trPr>
        <w:tc>
          <w:tcPr>
            <w:tcW w:w="2575" w:type="dxa"/>
            <w:tcBorders>
              <w:bottom w:val="nil"/>
            </w:tcBorders>
          </w:tcPr>
          <w:p w14:paraId="6695AD83" w14:textId="77777777" w:rsidR="008772BF" w:rsidRPr="008772BF" w:rsidRDefault="008772BF" w:rsidP="008772BF">
            <w:pPr>
              <w:pStyle w:val="TableParagraph"/>
              <w:rPr>
                <w:b/>
                <w:lang w:val="ru-RU"/>
              </w:rPr>
            </w:pPr>
            <w:r w:rsidRPr="008772BF">
              <w:rPr>
                <w:b/>
                <w:lang w:val="ru-RU"/>
              </w:rPr>
              <w:t>1.</w:t>
            </w:r>
            <w:r w:rsidRPr="008772BF">
              <w:rPr>
                <w:b/>
                <w:spacing w:val="-2"/>
                <w:lang w:val="ru-RU"/>
              </w:rPr>
              <w:t xml:space="preserve"> </w:t>
            </w:r>
            <w:r w:rsidRPr="008772BF">
              <w:rPr>
                <w:b/>
                <w:lang w:val="ru-RU"/>
              </w:rPr>
              <w:t>Знание</w:t>
            </w:r>
            <w:r w:rsidRPr="008772BF">
              <w:rPr>
                <w:b/>
                <w:spacing w:val="-2"/>
                <w:lang w:val="ru-RU"/>
              </w:rPr>
              <w:t xml:space="preserve"> </w:t>
            </w:r>
            <w:r w:rsidRPr="008772BF">
              <w:rPr>
                <w:b/>
                <w:lang w:val="ru-RU"/>
              </w:rPr>
              <w:t>и</w:t>
            </w:r>
            <w:r w:rsidRPr="008772BF">
              <w:rPr>
                <w:b/>
                <w:spacing w:val="-2"/>
                <w:lang w:val="ru-RU"/>
              </w:rPr>
              <w:t xml:space="preserve"> </w:t>
            </w:r>
            <w:r w:rsidRPr="008772BF">
              <w:rPr>
                <w:b/>
                <w:lang w:val="ru-RU"/>
              </w:rPr>
              <w:t>понимание теории и концепции курса</w:t>
            </w:r>
          </w:p>
        </w:tc>
        <w:tc>
          <w:tcPr>
            <w:tcW w:w="2575" w:type="dxa"/>
            <w:tcBorders>
              <w:bottom w:val="nil"/>
            </w:tcBorders>
          </w:tcPr>
          <w:p w14:paraId="172E7A6C" w14:textId="77777777" w:rsidR="008772BF" w:rsidRPr="008772BF" w:rsidRDefault="008772BF" w:rsidP="008772BF">
            <w:pPr>
              <w:pStyle w:val="TableParagraph"/>
              <w:tabs>
                <w:tab w:val="left" w:pos="1581"/>
              </w:tabs>
              <w:rPr>
                <w:lang w:val="ru-RU"/>
              </w:rPr>
            </w:pPr>
            <w:r w:rsidRPr="008772BF">
              <w:rPr>
                <w:lang w:val="ru-RU"/>
              </w:rPr>
              <w:t>Студент полностью освоил тему по программе обучения, достаточно хорошо освоил тему; самостоятельно отвечает на поставленные задачи, логически последовательно и развернуто, выделяет главное, умеет анализировать, сравнивать, классифицировать, дополнять, уточнять и систематизировать прочитанный материал; при этом выделяет главное и устанавливает причинно-следственные связи; ответы пишет четко, подкрепляя необходимыми примерами; ответы пишет грамотным научным языком, правильно использует и корректно объясняет все научные термины и понятия. Хорошо знаком с основной и дополнительной литературой.</w:t>
            </w:r>
          </w:p>
        </w:tc>
        <w:tc>
          <w:tcPr>
            <w:tcW w:w="2575" w:type="dxa"/>
            <w:tcBorders>
              <w:bottom w:val="nil"/>
            </w:tcBorders>
          </w:tcPr>
          <w:p w14:paraId="6D1B3010" w14:textId="77777777" w:rsidR="008772BF" w:rsidRPr="008772BF" w:rsidRDefault="008772BF" w:rsidP="008772BF">
            <w:pPr>
              <w:pStyle w:val="TableParagraph"/>
              <w:rPr>
                <w:lang w:val="ru-RU"/>
              </w:rPr>
            </w:pPr>
            <w:r w:rsidRPr="008772BF">
              <w:t>Студент освоил знания по теме практически в полном объеме в соответствии с программой (имеются пробелы в знаниях по отдельным, особенно сложным, разделам); не может последовательно выделять наиболее важные из них, а также не допускает существенных ошибок в ответе; может написать ситуационные задачи легкой и средней сложности; ответы выражены недостаточно полно грамотным научным языком и не могут быть вполне конкретными при приведении примеров, в основных положениях приводятся сокращенные аргументы, не соблюдены логика и последовательность объяснения материала.</w:t>
            </w:r>
          </w:p>
        </w:tc>
        <w:tc>
          <w:tcPr>
            <w:tcW w:w="2906" w:type="dxa"/>
            <w:tcBorders>
              <w:bottom w:val="nil"/>
            </w:tcBorders>
          </w:tcPr>
          <w:p w14:paraId="470FC3C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Студент освоил базовые знания по предмету; испытывает трудности с самостоятельным написанием ответов, формулирует их неточно. Способен выполнять лишь простые задания, внимательно относится к теме общеобразовательного курса, но испытывает трудности при решении частных задач.</w:t>
            </w:r>
          </w:p>
          <w:p w14:paraId="42D7A88D"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Правильные выводы переплетаются с неправильными.</w:t>
            </w:r>
          </w:p>
          <w:p w14:paraId="666A0695" w14:textId="77777777" w:rsidR="008772BF" w:rsidRPr="008772BF" w:rsidRDefault="008772BF" w:rsidP="008772BF">
            <w:pPr>
              <w:pStyle w:val="TableParagraph"/>
              <w:rPr>
                <w:lang w:val="ru-RU"/>
              </w:rPr>
            </w:pPr>
            <w:r w:rsidRPr="008772BF">
              <w:t>Допускает нарушение логики и последовательности изложения материала, допускает ошибки при ответах на вопросы.</w:t>
            </w:r>
          </w:p>
        </w:tc>
        <w:tc>
          <w:tcPr>
            <w:tcW w:w="2551" w:type="dxa"/>
            <w:tcBorders>
              <w:bottom w:val="nil"/>
            </w:tcBorders>
          </w:tcPr>
          <w:p w14:paraId="0C8B6869" w14:textId="77777777" w:rsidR="008772BF" w:rsidRPr="008772BF" w:rsidRDefault="008772BF" w:rsidP="008772BF">
            <w:pPr>
              <w:pStyle w:val="TableParagraph"/>
              <w:rPr>
                <w:lang w:val="ru-RU"/>
              </w:rPr>
            </w:pPr>
            <w:r w:rsidRPr="008772BF">
              <w:rPr>
                <w:lang w:val="ru-RU"/>
              </w:rPr>
              <w:t>Ответы не соответствуют содержанию вопросов. Основные понятия в вопросах курса сформулированы некорректно. Неверное освещение заданных вопросов, неверная аргументация, фактические и вербальные ошибки, неверный вывод.</w:t>
            </w:r>
          </w:p>
        </w:tc>
        <w:tc>
          <w:tcPr>
            <w:tcW w:w="2006" w:type="dxa"/>
            <w:tcBorders>
              <w:bottom w:val="nil"/>
            </w:tcBorders>
          </w:tcPr>
          <w:p w14:paraId="5B31354C" w14:textId="77777777" w:rsidR="008772BF" w:rsidRPr="008772BF" w:rsidRDefault="008772BF" w:rsidP="008772BF">
            <w:pPr>
              <w:pStyle w:val="TableParagraph"/>
              <w:tabs>
                <w:tab w:val="left" w:pos="1241"/>
              </w:tabs>
              <w:rPr>
                <w:lang w:val="ru-RU"/>
              </w:rPr>
            </w:pPr>
            <w:r w:rsidRPr="008772BF">
              <w:t>У студента нет ответов на поставленные вопросы; установлено, что он не знает или не понимает значительную часть учебного материала. Студент не освоил обязательный минимум знаний по предмету. Не знает основных понятий и теорий. Не может разработать принципы проведения итогового контроля.</w:t>
            </w:r>
          </w:p>
        </w:tc>
      </w:tr>
      <w:tr w:rsidR="008772BF" w:rsidRPr="008772BF" w14:paraId="0E4962F7" w14:textId="77777777" w:rsidTr="00C00B8D">
        <w:trPr>
          <w:trHeight w:val="256"/>
        </w:trPr>
        <w:tc>
          <w:tcPr>
            <w:tcW w:w="2575" w:type="dxa"/>
            <w:tcBorders>
              <w:bottom w:val="single" w:sz="4" w:space="0" w:color="auto"/>
            </w:tcBorders>
          </w:tcPr>
          <w:p w14:paraId="05A3C91B" w14:textId="77777777" w:rsidR="008772BF" w:rsidRPr="008772BF" w:rsidRDefault="008772BF" w:rsidP="008772BF">
            <w:pPr>
              <w:pStyle w:val="TableParagraph"/>
              <w:rPr>
                <w:b/>
                <w:lang w:val="ru-RU"/>
              </w:rPr>
            </w:pPr>
            <w:r w:rsidRPr="008772BF">
              <w:rPr>
                <w:b/>
                <w:lang w:val="ru-RU"/>
              </w:rPr>
              <w:t>2.</w:t>
            </w:r>
            <w:r w:rsidRPr="008772BF">
              <w:rPr>
                <w:b/>
                <w:spacing w:val="-1"/>
                <w:lang w:val="ru-RU"/>
              </w:rPr>
              <w:t xml:space="preserve"> </w:t>
            </w:r>
            <w:r w:rsidRPr="008772BF">
              <w:rPr>
                <w:b/>
                <w:lang w:val="ru-RU"/>
              </w:rPr>
              <w:t>Применение избранной методологии к конкретным прикладным задачам</w:t>
            </w:r>
          </w:p>
          <w:p w14:paraId="7766D36B" w14:textId="77777777" w:rsidR="008772BF" w:rsidRPr="008772BF" w:rsidRDefault="008772BF" w:rsidP="008772BF">
            <w:pPr>
              <w:pStyle w:val="TableParagraph"/>
              <w:rPr>
                <w:b/>
                <w:lang w:val="ru-RU"/>
              </w:rPr>
            </w:pPr>
          </w:p>
        </w:tc>
        <w:tc>
          <w:tcPr>
            <w:tcW w:w="2575" w:type="dxa"/>
            <w:tcBorders>
              <w:bottom w:val="single" w:sz="4" w:space="0" w:color="auto"/>
            </w:tcBorders>
          </w:tcPr>
          <w:p w14:paraId="3EC99C11" w14:textId="77777777" w:rsidR="008772BF" w:rsidRPr="008772BF" w:rsidRDefault="008772BF" w:rsidP="008772BF">
            <w:pPr>
              <w:pStyle w:val="TableParagraph"/>
              <w:tabs>
                <w:tab w:val="left" w:pos="1331"/>
              </w:tabs>
              <w:rPr>
                <w:lang w:val="ru-RU"/>
              </w:rPr>
            </w:pPr>
            <w:r w:rsidRPr="008772BF">
              <w:rPr>
                <w:lang w:val="ru-RU"/>
              </w:rPr>
              <w:t>Выбранные методика и технология применяются в глубоком смысле к конкретным практическим задачам; свободно применяет научные концепции к задаче, логично и убедительно раскрывает основную проблему. Полностью выполняет учебное задание, пишет развернутый, обоснованный ответ на вопрос, после чего может решить практические задачи курса.</w:t>
            </w:r>
          </w:p>
        </w:tc>
        <w:tc>
          <w:tcPr>
            <w:tcW w:w="2575" w:type="dxa"/>
            <w:tcBorders>
              <w:bottom w:val="single" w:sz="4" w:space="0" w:color="auto"/>
            </w:tcBorders>
          </w:tcPr>
          <w:p w14:paraId="57751D1A" w14:textId="77777777" w:rsidR="008772BF" w:rsidRPr="008772BF" w:rsidRDefault="008772BF" w:rsidP="008772BF">
            <w:pPr>
              <w:pStyle w:val="TableParagraph"/>
              <w:rPr>
                <w:lang w:val="ru-RU"/>
              </w:rPr>
            </w:pPr>
            <w:r w:rsidRPr="008772BF">
              <w:rPr>
                <w:lang w:val="ru-RU"/>
              </w:rPr>
              <w:t>Имеются недостатки в полном применении выбранной методики и технологии к конкретным практическим задачам.</w:t>
            </w:r>
          </w:p>
          <w:p w14:paraId="42EA61FC" w14:textId="77777777" w:rsidR="008772BF" w:rsidRPr="008772BF" w:rsidRDefault="008772BF" w:rsidP="008772BF">
            <w:pPr>
              <w:pStyle w:val="TableParagraph"/>
              <w:rPr>
                <w:lang w:val="ru-RU"/>
              </w:rPr>
            </w:pPr>
            <w:r w:rsidRPr="008772BF">
              <w:rPr>
                <w:lang w:val="ru-RU"/>
              </w:rPr>
              <w:t>Методика курса и полученные студентом знания не полностью интегрированы и не адаптированы к решению конкретных представленных практических задач. Ответы сформулированы нечетко, имеются незначительные ошибки; Учебное задание выполнено не полностью, практические задачи курса решены не в полном объеме, студент дает аргументированный ответ на поставленный вопрос.</w:t>
            </w:r>
          </w:p>
        </w:tc>
        <w:tc>
          <w:tcPr>
            <w:tcW w:w="2906" w:type="dxa"/>
            <w:tcBorders>
              <w:bottom w:val="single" w:sz="4" w:space="0" w:color="auto"/>
            </w:tcBorders>
          </w:tcPr>
          <w:p w14:paraId="34BDDDD5"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Выбранная методология и технология не могут быть в полной мере применены к решению конкретных практических задач.</w:t>
            </w:r>
          </w:p>
          <w:p w14:paraId="72F413A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Теоретические знания и инструментарий курса применяются поверхностно, содержание скудно, в ответах наблюдаются неточности, представленный материал нелогичный, междисциплинарные связи не объяснены.</w:t>
            </w:r>
          </w:p>
          <w:p w14:paraId="18A42294" w14:textId="77777777" w:rsidR="008772BF" w:rsidRPr="008772BF" w:rsidRDefault="008772BF" w:rsidP="008772BF">
            <w:pPr>
              <w:pStyle w:val="TableParagraph"/>
              <w:rPr>
                <w:lang w:val="ru-RU"/>
              </w:rPr>
            </w:pPr>
            <w:r w:rsidRPr="008772BF">
              <w:t>Материал фрагментарен, нарушает логическую последовательность, допускает фактические и семантические неточности.</w:t>
            </w:r>
          </w:p>
        </w:tc>
        <w:tc>
          <w:tcPr>
            <w:tcW w:w="2551" w:type="dxa"/>
            <w:tcBorders>
              <w:bottom w:val="single" w:sz="4" w:space="0" w:color="auto"/>
            </w:tcBorders>
          </w:tcPr>
          <w:p w14:paraId="6BCF40EF" w14:textId="77777777" w:rsidR="008772BF" w:rsidRPr="008772BF" w:rsidRDefault="008772BF" w:rsidP="008772BF">
            <w:pPr>
              <w:pStyle w:val="TableParagraph"/>
              <w:rPr>
                <w:lang w:val="ru-RU"/>
              </w:rPr>
            </w:pPr>
            <w:r w:rsidRPr="008772BF">
              <w:rPr>
                <w:lang w:val="ru-RU"/>
              </w:rPr>
              <w:t>Не умеет применять выбранную методику и технологию к конкретным практическим заданиям. Неправильно применяет важную часть учебного материала, допускает существенные частные ошибки, которые не может исправить самостоятельно, не пишет правильные ответы на дополнительные вопросы по содержанию задания. Не умеет писать решения заданий, имеет ошибки и недостатки, превышающие норму в общем выполнении заданий.</w:t>
            </w:r>
          </w:p>
        </w:tc>
        <w:tc>
          <w:tcPr>
            <w:tcW w:w="2006" w:type="dxa"/>
            <w:tcBorders>
              <w:bottom w:val="single" w:sz="4" w:space="0" w:color="auto"/>
            </w:tcBorders>
          </w:tcPr>
          <w:p w14:paraId="08FB015F"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 умеет использовать знания и алгоритмы для решения задач; не умеет делать выводы и результаты. Допускает грубые ошибки при написании ответов, не усвоил материал.</w:t>
            </w:r>
          </w:p>
          <w:p w14:paraId="20704665" w14:textId="77777777" w:rsidR="008772BF" w:rsidRPr="008772BF" w:rsidRDefault="008772BF" w:rsidP="008772BF">
            <w:pPr>
              <w:pStyle w:val="TableParagraph"/>
              <w:rPr>
                <w:lang w:val="ru-RU"/>
              </w:rPr>
            </w:pPr>
            <w:r w:rsidRPr="008772BF">
              <w:t>Не умеет формулировать принципы проведения итогового контроля.</w:t>
            </w:r>
          </w:p>
        </w:tc>
      </w:tr>
      <w:tr w:rsidR="008772BF" w:rsidRPr="008772BF" w14:paraId="566625D5" w14:textId="77777777" w:rsidTr="00C00B8D">
        <w:trPr>
          <w:trHeight w:val="255"/>
        </w:trPr>
        <w:tc>
          <w:tcPr>
            <w:tcW w:w="2575" w:type="dxa"/>
            <w:tcBorders>
              <w:top w:val="single" w:sz="4" w:space="0" w:color="auto"/>
              <w:left w:val="single" w:sz="4" w:space="0" w:color="auto"/>
              <w:bottom w:val="single" w:sz="4" w:space="0" w:color="auto"/>
              <w:right w:val="single" w:sz="4" w:space="0" w:color="auto"/>
            </w:tcBorders>
          </w:tcPr>
          <w:p w14:paraId="30666224" w14:textId="77777777" w:rsidR="008772BF" w:rsidRPr="008772BF" w:rsidRDefault="008772BF" w:rsidP="008772BF">
            <w:pPr>
              <w:pStyle w:val="TableParagraph"/>
              <w:rPr>
                <w:b/>
                <w:lang w:val="ru-RU"/>
              </w:rPr>
            </w:pPr>
            <w:r w:rsidRPr="008772BF">
              <w:rPr>
                <w:b/>
                <w:lang w:val="ru-RU"/>
              </w:rPr>
              <w:t>3.</w:t>
            </w:r>
            <w:r w:rsidRPr="008772BF">
              <w:rPr>
                <w:b/>
                <w:spacing w:val="-1"/>
                <w:lang w:val="ru-RU"/>
              </w:rPr>
              <w:t xml:space="preserve"> </w:t>
            </w:r>
            <w:r w:rsidRPr="008772BF">
              <w:rPr>
                <w:b/>
                <w:lang w:val="ru-RU"/>
              </w:rPr>
              <w:t>Оценивание и анализ применимости выбранной методики к предложенной практической задаче, обоснование полученного результата</w:t>
            </w:r>
          </w:p>
        </w:tc>
        <w:tc>
          <w:tcPr>
            <w:tcW w:w="2575" w:type="dxa"/>
            <w:tcBorders>
              <w:top w:val="single" w:sz="4" w:space="0" w:color="auto"/>
              <w:left w:val="single" w:sz="4" w:space="0" w:color="auto"/>
              <w:bottom w:val="single" w:sz="4" w:space="0" w:color="auto"/>
              <w:right w:val="single" w:sz="4" w:space="0" w:color="auto"/>
            </w:tcBorders>
          </w:tcPr>
          <w:p w14:paraId="62CFD2B2" w14:textId="77777777" w:rsidR="008772BF" w:rsidRPr="008772BF" w:rsidRDefault="008772BF" w:rsidP="008772BF">
            <w:pPr>
              <w:pStyle w:val="TableParagraph"/>
              <w:tabs>
                <w:tab w:val="right" w:pos="2467"/>
              </w:tabs>
              <w:rPr>
                <w:lang w:val="ru-RU"/>
              </w:rPr>
            </w:pPr>
            <w:r w:rsidRPr="008772BF">
              <w:rPr>
                <w:lang w:val="ru-RU"/>
              </w:rPr>
              <w:t>Интеграция, обоснование и анализ методов и технологий по заданной теме, структурирование ответа.</w:t>
            </w:r>
          </w:p>
          <w:p w14:paraId="59D2EBC7" w14:textId="77777777" w:rsidR="008772BF" w:rsidRPr="008772BF" w:rsidRDefault="008772BF" w:rsidP="008772BF">
            <w:pPr>
              <w:pStyle w:val="TableParagraph"/>
              <w:tabs>
                <w:tab w:val="right" w:pos="2467"/>
              </w:tabs>
              <w:rPr>
                <w:lang w:val="ru-RU"/>
              </w:rPr>
            </w:pPr>
            <w:r w:rsidRPr="008772BF">
              <w:rPr>
                <w:lang w:val="ru-RU"/>
              </w:rPr>
              <w:t>Интеграция и анализ информационно-коммуникационных технологий и теории на высоком уровне.</w:t>
            </w:r>
          </w:p>
          <w:p w14:paraId="0BAC0777" w14:textId="77777777" w:rsidR="008772BF" w:rsidRPr="008772BF" w:rsidRDefault="008772BF" w:rsidP="008772BF">
            <w:pPr>
              <w:pStyle w:val="TableParagraph"/>
              <w:tabs>
                <w:tab w:val="right" w:pos="2467"/>
              </w:tabs>
              <w:rPr>
                <w:lang w:val="ru-RU"/>
              </w:rPr>
            </w:pPr>
            <w:r w:rsidRPr="008772BF">
              <w:rPr>
                <w:lang w:val="ru-RU"/>
              </w:rPr>
              <w:t>Умение анализировать концепции, иллюстрировать ответы примерами и наглядными материалами, в том числе из собственного опыта.</w:t>
            </w:r>
          </w:p>
          <w:p w14:paraId="61A70F5C" w14:textId="77777777" w:rsidR="008772BF" w:rsidRPr="008772BF" w:rsidRDefault="008772BF" w:rsidP="008772BF">
            <w:pPr>
              <w:pStyle w:val="TableParagraph"/>
              <w:tabs>
                <w:tab w:val="right" w:pos="2467"/>
              </w:tabs>
              <w:rPr>
                <w:lang w:val="ru-RU"/>
              </w:rPr>
            </w:pPr>
            <w:r w:rsidRPr="008772BF">
              <w:rPr>
                <w:lang w:val="ru-RU"/>
              </w:rPr>
              <w:t>Свободно представлять результаты анализов и других исследований, решать сложные ситуационные задачи.</w:t>
            </w:r>
          </w:p>
          <w:p w14:paraId="61051FED" w14:textId="77777777" w:rsidR="008772BF" w:rsidRPr="008772BF" w:rsidRDefault="008772BF" w:rsidP="008772BF">
            <w:pPr>
              <w:pStyle w:val="TableParagraph"/>
              <w:tabs>
                <w:tab w:val="right" w:pos="2467"/>
              </w:tabs>
              <w:rPr>
                <w:lang w:val="ru-RU"/>
              </w:rPr>
            </w:pPr>
            <w:r w:rsidRPr="008772BF">
              <w:rPr>
                <w:lang w:val="ru-RU"/>
              </w:rPr>
              <w:t>Последовательно, логично и грамотно обосновывать научный принцип и применяемую методологию и технологию.</w:t>
            </w:r>
          </w:p>
          <w:p w14:paraId="1CA6A955" w14:textId="77777777" w:rsidR="008772BF" w:rsidRPr="008772BF" w:rsidRDefault="008772BF" w:rsidP="008772BF">
            <w:pPr>
              <w:pStyle w:val="TableParagraph"/>
              <w:rPr>
                <w:lang w:val="ru-RU"/>
              </w:rPr>
            </w:pPr>
            <w:r w:rsidRPr="008772BF">
              <w:rPr>
                <w:lang w:val="ru-RU"/>
              </w:rPr>
              <w:t>Может продемонстрировать способность выполнять лабораторные и инструментальные исследования на высоком научно-методическом уровне.</w:t>
            </w:r>
          </w:p>
        </w:tc>
        <w:tc>
          <w:tcPr>
            <w:tcW w:w="2575" w:type="dxa"/>
            <w:tcBorders>
              <w:top w:val="single" w:sz="4" w:space="0" w:color="auto"/>
              <w:left w:val="single" w:sz="4" w:space="0" w:color="auto"/>
              <w:bottom w:val="single" w:sz="4" w:space="0" w:color="auto"/>
              <w:right w:val="single" w:sz="4" w:space="0" w:color="auto"/>
            </w:tcBorders>
          </w:tcPr>
          <w:p w14:paraId="40BADA6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Допускает незначительные ошибки при применении знаний в практических и лабораторных заданиях, а также неточности в использовании научно-технической терминологии.</w:t>
            </w:r>
          </w:p>
          <w:p w14:paraId="5B586D10"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Неточности в интеграции и анализе информационно-коммуникационных технологий и теории.</w:t>
            </w:r>
          </w:p>
          <w:p w14:paraId="6A5CF6FF" w14:textId="77777777" w:rsidR="008772BF" w:rsidRPr="008772BF" w:rsidRDefault="008772BF" w:rsidP="008772BF">
            <w:pPr>
              <w:pStyle w:val="TableParagraph"/>
              <w:tabs>
                <w:tab w:val="right" w:pos="2467"/>
              </w:tabs>
              <w:rPr>
                <w:lang w:val="ru-RU"/>
              </w:rPr>
            </w:pPr>
            <w:r w:rsidRPr="008772BF">
              <w:t>Допускает незначительные ошибки при проведении инструментальных исследований на высоком научно-методическом уровне.</w:t>
            </w:r>
          </w:p>
        </w:tc>
        <w:tc>
          <w:tcPr>
            <w:tcW w:w="2906" w:type="dxa"/>
            <w:tcBorders>
              <w:top w:val="single" w:sz="4" w:space="0" w:color="auto"/>
              <w:left w:val="single" w:sz="4" w:space="0" w:color="auto"/>
              <w:bottom w:val="single" w:sz="4" w:space="0" w:color="auto"/>
              <w:right w:val="single" w:sz="4" w:space="0" w:color="auto"/>
            </w:tcBorders>
          </w:tcPr>
          <w:p w14:paraId="0B7C7B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Поверхностное обоснование законов и принципов рассматриваемых научных явлений, слабое использование основного объёма материала в соответствии с учебной программой, трудности в его самостоятельном воспроизведении и требованиях наводящих вопросов.</w:t>
            </w:r>
          </w:p>
          <w:p w14:paraId="41AC78B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Слабая интеграция и анализ информационно-коммуникационных технологий и теории.</w:t>
            </w:r>
          </w:p>
          <w:p w14:paraId="109FD0FC" w14:textId="77777777" w:rsidR="008772BF" w:rsidRPr="008772BF" w:rsidRDefault="008772BF" w:rsidP="008772BF">
            <w:pPr>
              <w:pStyle w:val="TableParagraph"/>
              <w:rPr>
                <w:lang w:val="ru-RU"/>
              </w:rPr>
            </w:pPr>
            <w:r w:rsidRPr="008772BF">
              <w:t>Слабая реализация практических и инструментальных исследований на высоком научно-методическом уровне.</w:t>
            </w:r>
          </w:p>
        </w:tc>
        <w:tc>
          <w:tcPr>
            <w:tcW w:w="2551" w:type="dxa"/>
            <w:tcBorders>
              <w:top w:val="single" w:sz="4" w:space="0" w:color="auto"/>
              <w:left w:val="single" w:sz="4" w:space="0" w:color="auto"/>
              <w:bottom w:val="single" w:sz="4" w:space="0" w:color="auto"/>
              <w:right w:val="single" w:sz="4" w:space="0" w:color="auto"/>
            </w:tcBorders>
          </w:tcPr>
          <w:p w14:paraId="5E21187B"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Интеграция и анализ информационно-коммуникационных технологий и теории крайне слабы и неясны.</w:t>
            </w:r>
          </w:p>
          <w:p w14:paraId="36B504B8"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Выполнение лабораторных и инструментальных исследований на высоком научно-методическом уровне также крайне слабо и неясно.</w:t>
            </w:r>
          </w:p>
          <w:p w14:paraId="5982DF1C" w14:textId="77777777" w:rsidR="008772BF" w:rsidRPr="008772BF" w:rsidRDefault="008772BF" w:rsidP="008772BF">
            <w:pPr>
              <w:pStyle w:val="TableParagraph"/>
              <w:rPr>
                <w:lang w:val="ru-RU"/>
              </w:rPr>
            </w:pPr>
            <w:r w:rsidRPr="008772BF">
              <w:t>Задание выполнено с грубыми ошибками, ответы на вопросы даны некорректно, концептуальные материалы и аргументы использованы неэффективно.</w:t>
            </w:r>
          </w:p>
        </w:tc>
        <w:tc>
          <w:tcPr>
            <w:tcW w:w="2006" w:type="dxa"/>
            <w:tcBorders>
              <w:top w:val="single" w:sz="4" w:space="0" w:color="auto"/>
              <w:left w:val="single" w:sz="4" w:space="0" w:color="auto"/>
              <w:bottom w:val="single" w:sz="4" w:space="0" w:color="auto"/>
              <w:right w:val="single" w:sz="4" w:space="0" w:color="auto"/>
            </w:tcBorders>
          </w:tcPr>
          <w:p w14:paraId="0CB60DF7"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При приведении примеров, использовании наглядных материалов,</w:t>
            </w:r>
          </w:p>
          <w:p w14:paraId="3F427993"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отсутствие интеграции информационно-коммуникационных технологий и теории, неумение их применять;</w:t>
            </w:r>
          </w:p>
          <w:p w14:paraId="743EC2C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выполнить задание, отсутствие ответов на поставленные вопросы, неумение использовать аналитические материалы и инструменты.</w:t>
            </w:r>
          </w:p>
          <w:p w14:paraId="26C27BD2" w14:textId="77777777" w:rsidR="008772BF" w:rsidRPr="008772BF" w:rsidRDefault="008772BF" w:rsidP="008772BF">
            <w:pPr>
              <w:spacing w:after="0" w:line="240" w:lineRule="auto"/>
              <w:textAlignment w:val="baseline"/>
              <w:rPr>
                <w:rFonts w:ascii="Times New Roman" w:hAnsi="Times New Roman" w:cs="Times New Roman"/>
                <w:lang w:val="kk-KZ"/>
              </w:rPr>
            </w:pPr>
            <w:r w:rsidRPr="008772BF">
              <w:rPr>
                <w:rFonts w:ascii="Times New Roman" w:hAnsi="Times New Roman" w:cs="Times New Roman"/>
                <w:lang w:val="kk-KZ"/>
              </w:rPr>
              <w:t>неспособность разработать принципы проведения итогового контроля.</w:t>
            </w:r>
          </w:p>
          <w:p w14:paraId="0E14FE22" w14:textId="77777777" w:rsidR="008772BF" w:rsidRPr="008772BF" w:rsidRDefault="008772BF" w:rsidP="008772BF">
            <w:pPr>
              <w:pStyle w:val="TableParagraph"/>
            </w:pPr>
          </w:p>
        </w:tc>
      </w:tr>
    </w:tbl>
    <w:p w14:paraId="7BBE8121" w14:textId="77777777" w:rsidR="008772BF" w:rsidRDefault="008772BF" w:rsidP="008772BF">
      <w:pPr>
        <w:pStyle w:val="5"/>
        <w:spacing w:before="90"/>
        <w:jc w:val="center"/>
        <w:rPr>
          <w:rFonts w:ascii="Times New Roman" w:hAnsi="Times New Roman" w:cs="Times New Roman"/>
          <w:sz w:val="24"/>
          <w:szCs w:val="24"/>
        </w:rPr>
      </w:pPr>
    </w:p>
    <w:p w14:paraId="566CDAE1" w14:textId="77777777" w:rsidR="008772BF" w:rsidRDefault="008772BF" w:rsidP="008772BF">
      <w:pPr>
        <w:pStyle w:val="5"/>
        <w:spacing w:before="90"/>
        <w:jc w:val="center"/>
        <w:rPr>
          <w:rFonts w:ascii="Times New Roman" w:hAnsi="Times New Roman" w:cs="Times New Roman"/>
          <w:sz w:val="24"/>
          <w:szCs w:val="24"/>
        </w:rPr>
      </w:pPr>
    </w:p>
    <w:p w14:paraId="2915C860" w14:textId="77777777" w:rsidR="008772BF" w:rsidRDefault="008772BF" w:rsidP="008772BF">
      <w:pPr>
        <w:pStyle w:val="5"/>
        <w:spacing w:before="90"/>
        <w:jc w:val="center"/>
        <w:rPr>
          <w:rFonts w:ascii="Times New Roman" w:hAnsi="Times New Roman" w:cs="Times New Roman"/>
          <w:sz w:val="24"/>
          <w:szCs w:val="24"/>
        </w:rPr>
      </w:pPr>
    </w:p>
    <w:p w14:paraId="0A55D915" w14:textId="77777777" w:rsidR="008772BF" w:rsidRDefault="008772BF" w:rsidP="008772BF">
      <w:pPr>
        <w:pStyle w:val="5"/>
        <w:spacing w:before="90"/>
        <w:jc w:val="center"/>
        <w:rPr>
          <w:rFonts w:ascii="Times New Roman" w:hAnsi="Times New Roman" w:cs="Times New Roman"/>
          <w:sz w:val="24"/>
          <w:szCs w:val="24"/>
        </w:rPr>
      </w:pPr>
    </w:p>
    <w:p w14:paraId="1A75BA78" w14:textId="77777777" w:rsidR="008772BF" w:rsidRDefault="008772BF" w:rsidP="008772BF">
      <w:pPr>
        <w:pStyle w:val="5"/>
        <w:spacing w:before="90"/>
        <w:jc w:val="center"/>
        <w:rPr>
          <w:rFonts w:ascii="Times New Roman" w:hAnsi="Times New Roman" w:cs="Times New Roman"/>
          <w:sz w:val="24"/>
          <w:szCs w:val="24"/>
        </w:rPr>
      </w:pPr>
    </w:p>
    <w:p w14:paraId="317F5E25" w14:textId="77777777" w:rsidR="008772BF" w:rsidRDefault="008772BF" w:rsidP="008772BF">
      <w:pPr>
        <w:pStyle w:val="5"/>
        <w:spacing w:before="90"/>
        <w:jc w:val="center"/>
        <w:rPr>
          <w:rFonts w:ascii="Times New Roman" w:hAnsi="Times New Roman" w:cs="Times New Roman"/>
          <w:sz w:val="24"/>
          <w:szCs w:val="24"/>
        </w:rPr>
      </w:pPr>
    </w:p>
    <w:p w14:paraId="7E4B6F07" w14:textId="77777777" w:rsidR="008772BF" w:rsidRDefault="008772BF" w:rsidP="008772BF">
      <w:pPr>
        <w:pStyle w:val="5"/>
        <w:spacing w:before="90"/>
        <w:jc w:val="center"/>
        <w:rPr>
          <w:rFonts w:ascii="Times New Roman" w:hAnsi="Times New Roman" w:cs="Times New Roman"/>
          <w:sz w:val="24"/>
          <w:szCs w:val="24"/>
        </w:rPr>
      </w:pPr>
    </w:p>
    <w:p w14:paraId="2EEF6B96" w14:textId="77777777" w:rsidR="008772BF" w:rsidRDefault="008772BF" w:rsidP="008772BF">
      <w:pPr>
        <w:pStyle w:val="5"/>
        <w:spacing w:before="90"/>
        <w:jc w:val="center"/>
        <w:rPr>
          <w:rFonts w:ascii="Times New Roman" w:hAnsi="Times New Roman" w:cs="Times New Roman"/>
          <w:sz w:val="24"/>
          <w:szCs w:val="24"/>
        </w:rPr>
      </w:pPr>
    </w:p>
    <w:p w14:paraId="31FF1FB4" w14:textId="77777777" w:rsidR="008772BF" w:rsidRDefault="008772BF" w:rsidP="008772BF"/>
    <w:p w14:paraId="236FF770" w14:textId="77777777" w:rsidR="008772BF" w:rsidRPr="00DC24CA" w:rsidRDefault="008772BF" w:rsidP="008772BF"/>
    <w:p w14:paraId="19743C43" w14:textId="77777777" w:rsidR="008772BF" w:rsidRDefault="008772BF" w:rsidP="008772BF">
      <w:pPr>
        <w:pStyle w:val="5"/>
        <w:spacing w:before="90"/>
        <w:jc w:val="center"/>
        <w:rPr>
          <w:rFonts w:ascii="Times New Roman" w:hAnsi="Times New Roman" w:cs="Times New Roman"/>
          <w:sz w:val="24"/>
          <w:szCs w:val="24"/>
        </w:rPr>
        <w:sectPr w:rsidR="008772BF" w:rsidSect="008772BF">
          <w:pgSz w:w="16838" w:h="11906" w:orient="landscape"/>
          <w:pgMar w:top="1134" w:right="1134" w:bottom="1134" w:left="1134" w:header="720" w:footer="720" w:gutter="0"/>
          <w:cols w:space="720"/>
          <w:docGrid w:linePitch="360"/>
        </w:sectPr>
      </w:pPr>
    </w:p>
    <w:p w14:paraId="1B388F23" w14:textId="77777777" w:rsidR="008772BF" w:rsidRDefault="008772BF" w:rsidP="00D54CE7">
      <w:pPr>
        <w:pStyle w:val="5"/>
        <w:spacing w:before="0" w:line="240" w:lineRule="auto"/>
        <w:jc w:val="center"/>
        <w:rPr>
          <w:rFonts w:ascii="Times New Roman" w:hAnsi="Times New Roman" w:cs="Times New Roman"/>
          <w:b/>
          <w:bCs/>
          <w:color w:val="000000" w:themeColor="text1"/>
          <w:sz w:val="24"/>
          <w:szCs w:val="24"/>
          <w:lang w:val="kk-KZ"/>
        </w:rPr>
      </w:pPr>
      <w:bookmarkStart w:id="4" w:name="_Hlk212310059"/>
      <w:r w:rsidRPr="008772BF">
        <w:rPr>
          <w:rFonts w:ascii="Times New Roman" w:hAnsi="Times New Roman" w:cs="Times New Roman"/>
          <w:b/>
          <w:bCs/>
          <w:color w:val="000000" w:themeColor="text1"/>
          <w:sz w:val="24"/>
          <w:szCs w:val="24"/>
        </w:rPr>
        <w:t>Пример</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расчета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итогового</w:t>
      </w:r>
      <w:r w:rsidRPr="008772BF">
        <w:rPr>
          <w:rFonts w:ascii="Times New Roman" w:hAnsi="Times New Roman" w:cs="Times New Roman"/>
          <w:b/>
          <w:bCs/>
          <w:color w:val="000000" w:themeColor="text1"/>
          <w:spacing w:val="-8"/>
          <w:sz w:val="24"/>
          <w:szCs w:val="24"/>
        </w:rPr>
        <w:t xml:space="preserve"> </w:t>
      </w:r>
      <w:r w:rsidRPr="008772BF">
        <w:rPr>
          <w:rFonts w:ascii="Times New Roman" w:hAnsi="Times New Roman" w:cs="Times New Roman"/>
          <w:b/>
          <w:bCs/>
          <w:color w:val="000000" w:themeColor="text1"/>
          <w:sz w:val="24"/>
          <w:szCs w:val="24"/>
        </w:rPr>
        <w:t>балла</w:t>
      </w:r>
      <w:r w:rsidRPr="008772BF">
        <w:rPr>
          <w:rFonts w:ascii="Times New Roman" w:hAnsi="Times New Roman" w:cs="Times New Roman"/>
          <w:b/>
          <w:bCs/>
          <w:color w:val="000000" w:themeColor="text1"/>
          <w:spacing w:val="-9"/>
          <w:sz w:val="24"/>
          <w:szCs w:val="24"/>
        </w:rPr>
        <w:t xml:space="preserve"> </w:t>
      </w:r>
      <w:r w:rsidRPr="008772BF">
        <w:rPr>
          <w:rFonts w:ascii="Times New Roman" w:hAnsi="Times New Roman" w:cs="Times New Roman"/>
          <w:b/>
          <w:bCs/>
          <w:color w:val="000000" w:themeColor="text1"/>
          <w:sz w:val="24"/>
          <w:szCs w:val="24"/>
        </w:rPr>
        <w:t>экзамена</w:t>
      </w:r>
    </w:p>
    <w:p w14:paraId="01282C72" w14:textId="77777777" w:rsidR="00D54CE7" w:rsidRPr="00D54CE7" w:rsidRDefault="00D54CE7" w:rsidP="00D54CE7">
      <w:pPr>
        <w:spacing w:after="0" w:line="240" w:lineRule="auto"/>
        <w:rPr>
          <w:lang w:val="kk-KZ"/>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419"/>
        <w:gridCol w:w="1587"/>
        <w:gridCol w:w="1190"/>
        <w:gridCol w:w="2155"/>
      </w:tblGrid>
      <w:tr w:rsidR="008772BF" w:rsidRPr="003F6ED0" w14:paraId="675675B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bookmarkEnd w:id="4"/>
          <w:p w14:paraId="63D7FF6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буквенной системе</w:t>
            </w:r>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706E6D35"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Цифровой эквивалент баллов</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607314"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w:t>
            </w:r>
            <w:proofErr w:type="spellStart"/>
            <w:r w:rsidRPr="003F6ED0">
              <w:rPr>
                <w:rFonts w:ascii="Times New Roman CYR" w:hAnsi="Times New Roman CYR" w:cs="Times New Roman CYR"/>
                <w:b/>
                <w:bCs/>
              </w:rPr>
              <w:t>ное</w:t>
            </w:r>
            <w:proofErr w:type="spellEnd"/>
            <w:r w:rsidRPr="003F6ED0">
              <w:rPr>
                <w:rFonts w:ascii="Times New Roman CYR" w:hAnsi="Times New Roman CYR" w:cs="Times New Roman CYR"/>
                <w:b/>
                <w:bCs/>
              </w:rPr>
              <w:t xml:space="preserve"> содержание</w:t>
            </w:r>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2A2BA49A" w14:textId="77777777" w:rsidR="008772BF" w:rsidRPr="003F6ED0" w:rsidRDefault="008772BF" w:rsidP="00D54CE7">
            <w:pPr>
              <w:spacing w:after="0" w:line="240" w:lineRule="auto"/>
              <w:jc w:val="center"/>
              <w:rPr>
                <w:rFonts w:ascii="Times New Roman CYR" w:hAnsi="Times New Roman CYR" w:cs="Times New Roman CYR"/>
                <w:b/>
                <w:bCs/>
              </w:rPr>
            </w:pPr>
            <w:r w:rsidRPr="003F6ED0">
              <w:rPr>
                <w:rFonts w:ascii="Times New Roman CYR" w:hAnsi="Times New Roman CYR" w:cs="Times New Roman CYR"/>
                <w:b/>
                <w:bCs/>
              </w:rPr>
              <w:t>Оценка по традиционной системе</w:t>
            </w:r>
          </w:p>
        </w:tc>
      </w:tr>
      <w:tr w:rsidR="008772BF" w:rsidRPr="003F6ED0" w14:paraId="470FA42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AEF028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404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EF5BE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16A4B064"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Отлично</w:t>
            </w:r>
          </w:p>
        </w:tc>
      </w:tr>
      <w:tr w:rsidR="008772BF" w:rsidRPr="003F6ED0" w14:paraId="735D5749" w14:textId="77777777" w:rsidTr="00C00B8D">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E192C0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194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C68766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E927348"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5FFADAE3"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EEA8C5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608E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36105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C0E69B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Хорошо</w:t>
            </w:r>
          </w:p>
        </w:tc>
      </w:tr>
      <w:tr w:rsidR="008772BF" w:rsidRPr="003F6ED0" w14:paraId="7D88AF9B"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5AC19E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A417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55DE21F"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DB8971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3B6FE1E9"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7FC5C93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13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6F1CBC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5236F42"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736710"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E3A848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C1E6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427B8C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E77B56"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2518EDB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57459BF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33B1"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234C26C"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6D13A11E"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Удовлетворительно</w:t>
            </w:r>
          </w:p>
        </w:tc>
      </w:tr>
      <w:tr w:rsidR="008772BF" w:rsidRPr="003F6ED0" w14:paraId="3C3B1A68"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8645C06"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242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B16BB12"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02135F49"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427CA48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70EC0A"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C0777"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B570CD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5936453"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11A90B27"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42C16FAB"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C0AD"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61D604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00241F5" w14:textId="77777777" w:rsidR="008772BF" w:rsidRPr="003F6ED0" w:rsidRDefault="008772BF" w:rsidP="00D54CE7">
            <w:pPr>
              <w:spacing w:after="0" w:line="240" w:lineRule="auto"/>
              <w:jc w:val="center"/>
              <w:rPr>
                <w:rFonts w:ascii="Times New Roman CYR" w:hAnsi="Times New Roman CYR" w:cs="Times New Roman CYR"/>
              </w:rPr>
            </w:pPr>
          </w:p>
        </w:tc>
      </w:tr>
      <w:tr w:rsidR="008772BF" w:rsidRPr="003F6ED0" w14:paraId="0483044C"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1D1DA505"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08018"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C4ED2F0"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6FF2033" w14:textId="77777777" w:rsidR="008772BF" w:rsidRPr="003F6ED0" w:rsidRDefault="008772BF" w:rsidP="00D54CE7">
            <w:pPr>
              <w:spacing w:after="0" w:line="240" w:lineRule="auto"/>
              <w:jc w:val="center"/>
              <w:rPr>
                <w:rFonts w:ascii="Times New Roman CYR" w:hAnsi="Times New Roman CYR" w:cs="Times New Roman CYR"/>
              </w:rPr>
            </w:pPr>
            <w:r w:rsidRPr="003F6ED0">
              <w:rPr>
                <w:rFonts w:ascii="Times New Roman CYR" w:hAnsi="Times New Roman CYR" w:cs="Times New Roman CYR"/>
              </w:rPr>
              <w:t>Неудовлетворительно </w:t>
            </w:r>
          </w:p>
        </w:tc>
      </w:tr>
      <w:tr w:rsidR="008772BF" w:rsidRPr="003F6ED0" w14:paraId="6BED2696" w14:textId="77777777" w:rsidTr="00C00B8D">
        <w:tc>
          <w:tcPr>
            <w:tcW w:w="1173" w:type="pct"/>
            <w:tcBorders>
              <w:top w:val="single" w:sz="6" w:space="0" w:color="000000"/>
              <w:left w:val="single" w:sz="6" w:space="0" w:color="000000"/>
              <w:bottom w:val="single" w:sz="6" w:space="0" w:color="000000"/>
              <w:right w:val="single" w:sz="6" w:space="0" w:color="000000"/>
            </w:tcBorders>
            <w:vAlign w:val="center"/>
            <w:hideMark/>
          </w:tcPr>
          <w:p w14:paraId="31487AD4"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D8BA"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0333CDF" w14:textId="77777777" w:rsidR="008772BF" w:rsidRPr="003F6ED0" w:rsidRDefault="008772BF" w:rsidP="00C00B8D">
            <w:pPr>
              <w:jc w:val="center"/>
              <w:rPr>
                <w:rFonts w:ascii="Times New Roman CYR" w:hAnsi="Times New Roman CYR" w:cs="Times New Roman CYR"/>
              </w:rPr>
            </w:pPr>
            <w:r w:rsidRPr="003F6ED0">
              <w:rPr>
                <w:rFonts w:ascii="Times New Roman CYR" w:hAnsi="Times New Roman CYR" w:cs="Times New Roman CYR"/>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58B32707" w14:textId="77777777" w:rsidR="008772BF" w:rsidRPr="003F6ED0" w:rsidRDefault="008772BF" w:rsidP="00C00B8D">
            <w:pPr>
              <w:jc w:val="center"/>
              <w:rPr>
                <w:rFonts w:ascii="Times New Roman CYR" w:hAnsi="Times New Roman CYR" w:cs="Times New Roman CYR"/>
              </w:rPr>
            </w:pPr>
          </w:p>
        </w:tc>
      </w:tr>
    </w:tbl>
    <w:p w14:paraId="75A80717" w14:textId="77777777" w:rsidR="00D54CE7" w:rsidRDefault="00D54CE7" w:rsidP="008772BF">
      <w:pPr>
        <w:ind w:left="252"/>
        <w:rPr>
          <w:rFonts w:ascii="Times New Roman" w:hAnsi="Times New Roman" w:cs="Times New Roman"/>
          <w:b/>
          <w:sz w:val="24"/>
          <w:szCs w:val="24"/>
          <w:lang w:val="kk-KZ"/>
        </w:rPr>
      </w:pPr>
    </w:p>
    <w:p w14:paraId="03EE29AE" w14:textId="4A24FFF5" w:rsidR="008772BF" w:rsidRPr="00D54CE7" w:rsidRDefault="008772BF" w:rsidP="008772BF">
      <w:pPr>
        <w:ind w:left="252"/>
        <w:rPr>
          <w:rFonts w:ascii="Times New Roman" w:hAnsi="Times New Roman" w:cs="Times New Roman"/>
          <w:b/>
          <w:sz w:val="24"/>
          <w:szCs w:val="24"/>
        </w:rPr>
      </w:pPr>
      <w:r w:rsidRPr="00D54CE7">
        <w:rPr>
          <w:rFonts w:ascii="Times New Roman" w:hAnsi="Times New Roman" w:cs="Times New Roman"/>
          <w:b/>
          <w:sz w:val="24"/>
          <w:szCs w:val="24"/>
        </w:rPr>
        <w:t>Формула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расчета</w:t>
      </w:r>
      <w:r w:rsidRPr="00D54CE7">
        <w:rPr>
          <w:rFonts w:ascii="Times New Roman" w:hAnsi="Times New Roman" w:cs="Times New Roman"/>
          <w:b/>
          <w:spacing w:val="-9"/>
          <w:sz w:val="24"/>
          <w:szCs w:val="24"/>
        </w:rPr>
        <w:t xml:space="preserve"> </w:t>
      </w:r>
      <w:r w:rsidRPr="00D54CE7">
        <w:rPr>
          <w:rFonts w:ascii="Times New Roman" w:hAnsi="Times New Roman" w:cs="Times New Roman"/>
          <w:b/>
          <w:sz w:val="24"/>
          <w:szCs w:val="24"/>
        </w:rPr>
        <w:t>итоговой</w:t>
      </w:r>
      <w:r w:rsidRPr="00D54CE7">
        <w:rPr>
          <w:rFonts w:ascii="Times New Roman" w:hAnsi="Times New Roman" w:cs="Times New Roman"/>
          <w:b/>
          <w:spacing w:val="-8"/>
          <w:sz w:val="24"/>
          <w:szCs w:val="24"/>
        </w:rPr>
        <w:t xml:space="preserve"> </w:t>
      </w:r>
      <w:r w:rsidRPr="00D54CE7">
        <w:rPr>
          <w:rFonts w:ascii="Times New Roman" w:hAnsi="Times New Roman" w:cs="Times New Roman"/>
          <w:b/>
          <w:sz w:val="24"/>
          <w:szCs w:val="24"/>
        </w:rPr>
        <w:t>оценки:</w:t>
      </w:r>
    </w:p>
    <w:p w14:paraId="62C19BF3"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Итоговая</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 xml:space="preserve">оценка </w:t>
      </w:r>
      <m:oMath>
        <m:r>
          <w:rPr>
            <w:rFonts w:ascii="Cambria Math" w:hAnsi="Cambria Math" w:cs="Times New Roman"/>
            <w:sz w:val="24"/>
            <w:szCs w:val="24"/>
          </w:rPr>
          <m:t>ИО=</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Б1</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×КВ1+</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Б2</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×КВ2+</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Б3</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к</m:t>
                </m:r>
              </m:e>
            </m:nary>
          </m:den>
        </m:f>
        <m:r>
          <w:rPr>
            <w:rFonts w:ascii="Cambria Math" w:hAnsi="Cambria Math" w:cs="Times New Roman"/>
            <w:sz w:val="24"/>
            <w:szCs w:val="24"/>
          </w:rPr>
          <m:t>×КВ3</m:t>
        </m:r>
      </m:oMath>
    </w:p>
    <w:p w14:paraId="3888ABC5" w14:textId="77777777" w:rsidR="008772BF" w:rsidRPr="00D54CE7" w:rsidRDefault="008772BF" w:rsidP="008772BF">
      <w:pPr>
        <w:pStyle w:val="a7"/>
        <w:ind w:left="252" w:right="-31" w:firstLine="457"/>
        <w:jc w:val="both"/>
        <w:rPr>
          <w:rFonts w:ascii="Times New Roman" w:hAnsi="Times New Roman" w:cs="Times New Roman"/>
          <w:sz w:val="24"/>
          <w:szCs w:val="24"/>
        </w:rPr>
      </w:pPr>
      <w:r w:rsidRPr="00D54CE7">
        <w:rPr>
          <w:rFonts w:ascii="Times New Roman" w:hAnsi="Times New Roman" w:cs="Times New Roman"/>
          <w:sz w:val="24"/>
          <w:szCs w:val="24"/>
        </w:rPr>
        <w:t>где</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Б</w:t>
      </w:r>
      <w:r w:rsidRPr="00D54CE7">
        <w:rPr>
          <w:rFonts w:ascii="Times New Roman" w:hAnsi="Times New Roman" w:cs="Times New Roman"/>
          <w:b/>
          <w:spacing w:val="-4"/>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баллы</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по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критерию,</w:t>
      </w:r>
      <w:r w:rsidRPr="00D54CE7">
        <w:rPr>
          <w:rFonts w:ascii="Times New Roman" w:hAnsi="Times New Roman" w:cs="Times New Roman"/>
          <w:spacing w:val="-3"/>
          <w:sz w:val="24"/>
          <w:szCs w:val="24"/>
        </w:rPr>
        <w:t xml:space="preserve"> </w:t>
      </w:r>
      <w:r w:rsidRPr="00D54CE7">
        <w:rPr>
          <w:rFonts w:ascii="Times New Roman" w:hAnsi="Times New Roman" w:cs="Times New Roman"/>
          <w:b/>
          <w:sz w:val="24"/>
          <w:szCs w:val="24"/>
        </w:rPr>
        <w:t>К</w:t>
      </w:r>
      <w:r w:rsidRPr="00D54CE7">
        <w:rPr>
          <w:rFonts w:ascii="Times New Roman" w:hAnsi="Times New Roman" w:cs="Times New Roman"/>
          <w:b/>
          <w:spacing w:val="-2"/>
          <w:sz w:val="24"/>
          <w:szCs w:val="24"/>
        </w:rPr>
        <w:t xml:space="preserve"> </w:t>
      </w:r>
      <w:r w:rsidRPr="00D54CE7">
        <w:rPr>
          <w:rFonts w:ascii="Times New Roman" w:hAnsi="Times New Roman" w:cs="Times New Roman"/>
          <w:sz w:val="24"/>
          <w:szCs w:val="24"/>
        </w:rPr>
        <w:t>–</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общее</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количество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 xml:space="preserve">критериев, </w:t>
      </w:r>
      <w:r w:rsidRPr="00D54CE7">
        <w:rPr>
          <w:rFonts w:ascii="Times New Roman" w:hAnsi="Times New Roman" w:cs="Times New Roman"/>
          <w:b/>
          <w:sz w:val="24"/>
          <w:szCs w:val="24"/>
        </w:rPr>
        <w:t>КВ</w:t>
      </w:r>
      <w:r w:rsidRPr="00D54CE7">
        <w:rPr>
          <w:rFonts w:ascii="Times New Roman" w:hAnsi="Times New Roman" w:cs="Times New Roman"/>
          <w:sz w:val="24"/>
          <w:szCs w:val="24"/>
        </w:rPr>
        <w:t xml:space="preserve"> – коэффициент блока вопроса. </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Исходя</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из</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полученного</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 расчете</w:t>
      </w:r>
      <w:r w:rsidRPr="00D54CE7">
        <w:rPr>
          <w:rFonts w:ascii="Times New Roman" w:hAnsi="Times New Roman" w:cs="Times New Roman"/>
          <w:spacing w:val="-3"/>
          <w:sz w:val="24"/>
          <w:szCs w:val="24"/>
        </w:rPr>
        <w:t xml:space="preserve"> </w:t>
      </w:r>
      <w:r w:rsidRPr="00D54CE7">
        <w:rPr>
          <w:rFonts w:ascii="Times New Roman" w:hAnsi="Times New Roman" w:cs="Times New Roman"/>
          <w:sz w:val="24"/>
          <w:szCs w:val="24"/>
        </w:rPr>
        <w:t>балла,</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мы</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можем</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сопоставить</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оценку</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со</w:t>
      </w:r>
      <w:r w:rsidRPr="00D54CE7">
        <w:rPr>
          <w:rFonts w:ascii="Times New Roman" w:hAnsi="Times New Roman" w:cs="Times New Roman"/>
          <w:spacing w:val="-2"/>
          <w:sz w:val="24"/>
          <w:szCs w:val="24"/>
        </w:rPr>
        <w:t xml:space="preserve"> </w:t>
      </w:r>
      <w:r w:rsidRPr="00D54CE7">
        <w:rPr>
          <w:rFonts w:ascii="Times New Roman" w:hAnsi="Times New Roman" w:cs="Times New Roman"/>
          <w:sz w:val="24"/>
          <w:szCs w:val="24"/>
        </w:rPr>
        <w:t>шкалой оценивания.</w:t>
      </w:r>
    </w:p>
    <w:p w14:paraId="6E326D05" w14:textId="77777777" w:rsidR="008772BF" w:rsidRPr="00D54CE7" w:rsidRDefault="008772BF" w:rsidP="008772BF">
      <w:pPr>
        <w:pStyle w:val="a7"/>
        <w:ind w:left="252" w:right="111" w:firstLine="457"/>
        <w:jc w:val="both"/>
        <w:rPr>
          <w:rFonts w:ascii="Times New Roman" w:hAnsi="Times New Roman" w:cs="Times New Roman"/>
          <w:sz w:val="24"/>
          <w:szCs w:val="24"/>
        </w:rPr>
      </w:pPr>
      <w:r w:rsidRPr="00D54CE7">
        <w:rPr>
          <w:rFonts w:ascii="Times New Roman" w:hAnsi="Times New Roman" w:cs="Times New Roman"/>
          <w:sz w:val="24"/>
          <w:szCs w:val="24"/>
        </w:rPr>
        <w:t>Таким</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образом,</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при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данном</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расчете</w:t>
      </w:r>
      <w:r w:rsidRPr="00D54CE7">
        <w:rPr>
          <w:rFonts w:ascii="Times New Roman" w:hAnsi="Times New Roman" w:cs="Times New Roman"/>
          <w:spacing w:val="-7"/>
          <w:sz w:val="24"/>
          <w:szCs w:val="24"/>
        </w:rPr>
        <w:t xml:space="preserve"> </w:t>
      </w:r>
      <w:r w:rsidRPr="00D54CE7">
        <w:rPr>
          <w:rFonts w:ascii="Times New Roman" w:hAnsi="Times New Roman" w:cs="Times New Roman"/>
          <w:sz w:val="24"/>
          <w:szCs w:val="24"/>
        </w:rPr>
        <w:t>проект</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будет</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оценен</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на</w:t>
      </w:r>
      <w:r w:rsidRPr="00D54CE7">
        <w:rPr>
          <w:rFonts w:ascii="Times New Roman" w:hAnsi="Times New Roman" w:cs="Times New Roman"/>
          <w:spacing w:val="-6"/>
          <w:sz w:val="24"/>
          <w:szCs w:val="24"/>
        </w:rPr>
        <w:t xml:space="preserve"> </w:t>
      </w:r>
      <w:r w:rsidRPr="00D54CE7">
        <w:rPr>
          <w:rFonts w:ascii="Times New Roman" w:hAnsi="Times New Roman" w:cs="Times New Roman"/>
          <w:b/>
          <w:sz w:val="24"/>
          <w:szCs w:val="24"/>
        </w:rPr>
        <w:t>87</w:t>
      </w:r>
      <w:r w:rsidRPr="00D54CE7">
        <w:rPr>
          <w:rFonts w:ascii="Times New Roman" w:hAnsi="Times New Roman" w:cs="Times New Roman"/>
          <w:b/>
          <w:spacing w:val="-6"/>
          <w:sz w:val="24"/>
          <w:szCs w:val="24"/>
        </w:rPr>
        <w:t xml:space="preserve"> </w:t>
      </w:r>
      <w:r w:rsidRPr="00D54CE7">
        <w:rPr>
          <w:rFonts w:ascii="Times New Roman" w:hAnsi="Times New Roman" w:cs="Times New Roman"/>
          <w:b/>
          <w:sz w:val="24"/>
          <w:szCs w:val="24"/>
        </w:rPr>
        <w:t>балла</w:t>
      </w:r>
      <w:r w:rsidRPr="00D54CE7">
        <w:rPr>
          <w:rFonts w:ascii="Times New Roman" w:hAnsi="Times New Roman" w:cs="Times New Roman"/>
          <w:b/>
          <w:spacing w:val="-5"/>
          <w:sz w:val="24"/>
          <w:szCs w:val="24"/>
        </w:rPr>
        <w:t xml:space="preserve"> - </w:t>
      </w:r>
      <w:r w:rsidRPr="00D54CE7">
        <w:rPr>
          <w:rFonts w:ascii="Times New Roman" w:hAnsi="Times New Roman" w:cs="Times New Roman"/>
          <w:b/>
          <w:sz w:val="24"/>
          <w:szCs w:val="24"/>
        </w:rPr>
        <w:t>«Хорошо»</w:t>
      </w:r>
      <w:r w:rsidRPr="00D54CE7">
        <w:rPr>
          <w:rFonts w:ascii="Times New Roman" w:hAnsi="Times New Roman" w:cs="Times New Roman"/>
          <w:b/>
          <w:spacing w:val="-6"/>
          <w:sz w:val="24"/>
          <w:szCs w:val="24"/>
        </w:rPr>
        <w:t xml:space="preserve"> - В+ </w:t>
      </w:r>
      <w:r w:rsidRPr="00D54CE7">
        <w:rPr>
          <w:rFonts w:ascii="Times New Roman" w:hAnsi="Times New Roman" w:cs="Times New Roman"/>
          <w:sz w:val="24"/>
          <w:szCs w:val="24"/>
        </w:rPr>
        <w:t>в</w:t>
      </w:r>
      <w:r w:rsidRPr="00D54CE7">
        <w:rPr>
          <w:rFonts w:ascii="Times New Roman" w:hAnsi="Times New Roman" w:cs="Times New Roman"/>
          <w:spacing w:val="-6"/>
          <w:sz w:val="24"/>
          <w:szCs w:val="24"/>
        </w:rPr>
        <w:t xml:space="preserve"> </w:t>
      </w:r>
      <w:r w:rsidRPr="00D54CE7">
        <w:rPr>
          <w:rFonts w:ascii="Times New Roman" w:hAnsi="Times New Roman" w:cs="Times New Roman"/>
          <w:sz w:val="24"/>
          <w:szCs w:val="24"/>
        </w:rPr>
        <w:t>соответствии</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6"/>
          <w:sz w:val="24"/>
          <w:szCs w:val="24"/>
        </w:rPr>
        <w:t xml:space="preserve"> </w:t>
      </w:r>
      <w:proofErr w:type="spellStart"/>
      <w:r w:rsidRPr="00D54CE7">
        <w:rPr>
          <w:rFonts w:ascii="Times New Roman" w:hAnsi="Times New Roman" w:cs="Times New Roman"/>
          <w:sz w:val="24"/>
          <w:szCs w:val="24"/>
        </w:rPr>
        <w:t>балльно</w:t>
      </w:r>
      <w:proofErr w:type="spellEnd"/>
      <w:r w:rsidRPr="00D54CE7">
        <w:rPr>
          <w:rFonts w:ascii="Times New Roman" w:hAnsi="Times New Roman" w:cs="Times New Roman"/>
          <w:sz w:val="24"/>
          <w:szCs w:val="24"/>
        </w:rPr>
        <w:t>-рейтинговой</w:t>
      </w:r>
      <w:r w:rsidRPr="00D54CE7">
        <w:rPr>
          <w:rFonts w:ascii="Times New Roman" w:hAnsi="Times New Roman" w:cs="Times New Roman"/>
          <w:spacing w:val="-5"/>
          <w:sz w:val="24"/>
          <w:szCs w:val="24"/>
        </w:rPr>
        <w:t xml:space="preserve"> </w:t>
      </w:r>
      <w:r w:rsidRPr="00D54CE7">
        <w:rPr>
          <w:rFonts w:ascii="Times New Roman" w:hAnsi="Times New Roman" w:cs="Times New Roman"/>
          <w:sz w:val="24"/>
          <w:szCs w:val="24"/>
        </w:rPr>
        <w:t>буквенной</w:t>
      </w:r>
      <w:r w:rsidRPr="00D54CE7">
        <w:rPr>
          <w:rFonts w:ascii="Times New Roman" w:hAnsi="Times New Roman" w:cs="Times New Roman"/>
          <w:spacing w:val="-4"/>
          <w:sz w:val="24"/>
          <w:szCs w:val="24"/>
        </w:rPr>
        <w:t xml:space="preserve"> </w:t>
      </w:r>
      <w:r w:rsidRPr="00D54CE7">
        <w:rPr>
          <w:rFonts w:ascii="Times New Roman" w:hAnsi="Times New Roman" w:cs="Times New Roman"/>
          <w:sz w:val="24"/>
          <w:szCs w:val="24"/>
        </w:rPr>
        <w:t>системой</w:t>
      </w:r>
      <w:r w:rsidRPr="00D54CE7">
        <w:rPr>
          <w:rFonts w:ascii="Times New Roman" w:hAnsi="Times New Roman" w:cs="Times New Roman"/>
          <w:spacing w:val="-57"/>
          <w:sz w:val="24"/>
          <w:szCs w:val="24"/>
        </w:rPr>
        <w:t xml:space="preserve"> </w:t>
      </w:r>
      <w:r w:rsidRPr="00D54CE7">
        <w:rPr>
          <w:rFonts w:ascii="Times New Roman" w:hAnsi="Times New Roman" w:cs="Times New Roman"/>
          <w:sz w:val="24"/>
          <w:szCs w:val="24"/>
        </w:rPr>
        <w:t>оценки учета</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учебных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достижений</w:t>
      </w:r>
      <w:r w:rsidRPr="00D54CE7">
        <w:rPr>
          <w:rFonts w:ascii="Times New Roman" w:hAnsi="Times New Roman" w:cs="Times New Roman"/>
          <w:spacing w:val="60"/>
          <w:sz w:val="24"/>
          <w:szCs w:val="24"/>
        </w:rPr>
        <w:t xml:space="preserve"> </w:t>
      </w:r>
      <w:r w:rsidRPr="00D54CE7">
        <w:rPr>
          <w:rFonts w:ascii="Times New Roman" w:hAnsi="Times New Roman" w:cs="Times New Roman"/>
          <w:sz w:val="24"/>
          <w:szCs w:val="24"/>
        </w:rPr>
        <w:t>обучающихся</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с</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переводом</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их</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в</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традиционную</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шкалу оценок</w:t>
      </w:r>
      <w:r w:rsidRPr="00D54CE7">
        <w:rPr>
          <w:rFonts w:ascii="Times New Roman" w:hAnsi="Times New Roman" w:cs="Times New Roman"/>
          <w:spacing w:val="-1"/>
          <w:sz w:val="24"/>
          <w:szCs w:val="24"/>
        </w:rPr>
        <w:t xml:space="preserve"> </w:t>
      </w:r>
      <w:r w:rsidRPr="00D54CE7">
        <w:rPr>
          <w:rFonts w:ascii="Times New Roman" w:hAnsi="Times New Roman" w:cs="Times New Roman"/>
          <w:sz w:val="24"/>
          <w:szCs w:val="24"/>
        </w:rPr>
        <w:t>и ECTS.</w:t>
      </w:r>
    </w:p>
    <w:p w14:paraId="1F8D4B76" w14:textId="77777777" w:rsidR="008772BF" w:rsidRPr="00D54CE7" w:rsidRDefault="008772BF" w:rsidP="008772BF">
      <w:pPr>
        <w:tabs>
          <w:tab w:val="left" w:pos="567"/>
          <w:tab w:val="left" w:pos="993"/>
        </w:tabs>
        <w:ind w:firstLine="567"/>
        <w:jc w:val="both"/>
        <w:rPr>
          <w:rFonts w:ascii="Times New Roman" w:hAnsi="Times New Roman" w:cs="Times New Roman"/>
          <w:color w:val="000000"/>
          <w:sz w:val="24"/>
          <w:szCs w:val="24"/>
        </w:rPr>
      </w:pPr>
    </w:p>
    <w:p w14:paraId="0A949E0D" w14:textId="77777777" w:rsidR="008772BF" w:rsidRDefault="008772BF" w:rsidP="008772BF">
      <w:pPr>
        <w:pStyle w:val="10"/>
        <w:tabs>
          <w:tab w:val="left" w:pos="979"/>
          <w:tab w:val="left" w:pos="7311"/>
        </w:tabs>
        <w:ind w:firstLine="567"/>
        <w:jc w:val="both"/>
        <w:rPr>
          <w:color w:val="000000"/>
          <w:sz w:val="22"/>
          <w:szCs w:val="22"/>
          <w:lang w:val="kk-KZ"/>
        </w:rPr>
      </w:pPr>
    </w:p>
    <w:p w14:paraId="37AB57C6" w14:textId="77777777" w:rsidR="00D54CE7" w:rsidRDefault="00D54CE7" w:rsidP="008772BF">
      <w:pPr>
        <w:pStyle w:val="10"/>
        <w:tabs>
          <w:tab w:val="left" w:pos="979"/>
          <w:tab w:val="left" w:pos="7311"/>
        </w:tabs>
        <w:ind w:firstLine="567"/>
        <w:jc w:val="both"/>
        <w:rPr>
          <w:color w:val="000000"/>
          <w:sz w:val="22"/>
          <w:szCs w:val="22"/>
          <w:lang w:val="kk-KZ"/>
        </w:rPr>
      </w:pPr>
    </w:p>
    <w:p w14:paraId="301FA92E" w14:textId="77777777" w:rsidR="00D54CE7" w:rsidRDefault="00D54CE7" w:rsidP="008772BF">
      <w:pPr>
        <w:pStyle w:val="10"/>
        <w:tabs>
          <w:tab w:val="left" w:pos="979"/>
          <w:tab w:val="left" w:pos="7311"/>
        </w:tabs>
        <w:ind w:firstLine="567"/>
        <w:jc w:val="both"/>
        <w:rPr>
          <w:color w:val="000000"/>
          <w:sz w:val="22"/>
          <w:szCs w:val="22"/>
          <w:lang w:val="kk-KZ"/>
        </w:rPr>
      </w:pPr>
    </w:p>
    <w:p w14:paraId="69CFEF45" w14:textId="77777777" w:rsidR="00D54CE7" w:rsidRDefault="00D54CE7" w:rsidP="008772BF">
      <w:pPr>
        <w:pStyle w:val="10"/>
        <w:tabs>
          <w:tab w:val="left" w:pos="979"/>
          <w:tab w:val="left" w:pos="7311"/>
        </w:tabs>
        <w:ind w:firstLine="567"/>
        <w:jc w:val="both"/>
        <w:rPr>
          <w:color w:val="000000"/>
          <w:sz w:val="22"/>
          <w:szCs w:val="22"/>
          <w:lang w:val="kk-KZ"/>
        </w:rPr>
      </w:pPr>
    </w:p>
    <w:p w14:paraId="3186845F" w14:textId="77777777" w:rsidR="00D54CE7" w:rsidRDefault="00D54CE7" w:rsidP="008772BF">
      <w:pPr>
        <w:pStyle w:val="10"/>
        <w:tabs>
          <w:tab w:val="left" w:pos="979"/>
          <w:tab w:val="left" w:pos="7311"/>
        </w:tabs>
        <w:ind w:firstLine="567"/>
        <w:jc w:val="both"/>
        <w:rPr>
          <w:color w:val="000000"/>
          <w:sz w:val="22"/>
          <w:szCs w:val="22"/>
          <w:lang w:val="kk-KZ"/>
        </w:rPr>
      </w:pPr>
    </w:p>
    <w:p w14:paraId="2489B4C8" w14:textId="77777777" w:rsidR="00D54CE7" w:rsidRDefault="00D54CE7" w:rsidP="008772BF">
      <w:pPr>
        <w:pStyle w:val="10"/>
        <w:tabs>
          <w:tab w:val="left" w:pos="979"/>
          <w:tab w:val="left" w:pos="7311"/>
        </w:tabs>
        <w:ind w:firstLine="567"/>
        <w:jc w:val="both"/>
        <w:rPr>
          <w:color w:val="000000"/>
          <w:sz w:val="22"/>
          <w:szCs w:val="22"/>
          <w:lang w:val="kk-KZ"/>
        </w:rPr>
      </w:pPr>
    </w:p>
    <w:p w14:paraId="0945930F" w14:textId="77777777" w:rsidR="00D54CE7" w:rsidRDefault="00D54CE7" w:rsidP="008772BF">
      <w:pPr>
        <w:pStyle w:val="10"/>
        <w:tabs>
          <w:tab w:val="left" w:pos="979"/>
          <w:tab w:val="left" w:pos="7311"/>
        </w:tabs>
        <w:ind w:firstLine="567"/>
        <w:jc w:val="both"/>
        <w:rPr>
          <w:color w:val="000000"/>
          <w:sz w:val="22"/>
          <w:szCs w:val="22"/>
          <w:lang w:val="kk-KZ"/>
        </w:rPr>
      </w:pPr>
    </w:p>
    <w:p w14:paraId="715ECE5D" w14:textId="77777777" w:rsidR="00D54CE7" w:rsidRDefault="00D54CE7" w:rsidP="008772BF">
      <w:pPr>
        <w:pStyle w:val="10"/>
        <w:tabs>
          <w:tab w:val="left" w:pos="979"/>
          <w:tab w:val="left" w:pos="7311"/>
        </w:tabs>
        <w:ind w:firstLine="567"/>
        <w:jc w:val="both"/>
        <w:rPr>
          <w:color w:val="000000"/>
          <w:sz w:val="22"/>
          <w:szCs w:val="22"/>
          <w:lang w:val="kk-KZ"/>
        </w:rPr>
      </w:pPr>
    </w:p>
    <w:p w14:paraId="37F4D69D" w14:textId="77777777" w:rsidR="00D54CE7" w:rsidRDefault="00D54CE7" w:rsidP="008772BF">
      <w:pPr>
        <w:pStyle w:val="10"/>
        <w:tabs>
          <w:tab w:val="left" w:pos="979"/>
          <w:tab w:val="left" w:pos="7311"/>
        </w:tabs>
        <w:ind w:firstLine="567"/>
        <w:jc w:val="both"/>
        <w:rPr>
          <w:color w:val="000000"/>
          <w:sz w:val="22"/>
          <w:szCs w:val="22"/>
          <w:lang w:val="kk-KZ"/>
        </w:rPr>
      </w:pPr>
    </w:p>
    <w:p w14:paraId="506BB52B" w14:textId="77777777" w:rsidR="00D54CE7" w:rsidRDefault="00D54CE7" w:rsidP="008772BF">
      <w:pPr>
        <w:pStyle w:val="10"/>
        <w:tabs>
          <w:tab w:val="left" w:pos="979"/>
          <w:tab w:val="left" w:pos="7311"/>
        </w:tabs>
        <w:ind w:firstLine="567"/>
        <w:jc w:val="both"/>
        <w:rPr>
          <w:color w:val="000000"/>
          <w:sz w:val="22"/>
          <w:szCs w:val="22"/>
          <w:lang w:val="kk-KZ"/>
        </w:rPr>
      </w:pPr>
    </w:p>
    <w:p w14:paraId="654CC875" w14:textId="77777777" w:rsidR="00D54CE7" w:rsidRDefault="00D54CE7" w:rsidP="008772BF">
      <w:pPr>
        <w:pStyle w:val="10"/>
        <w:tabs>
          <w:tab w:val="left" w:pos="979"/>
          <w:tab w:val="left" w:pos="7311"/>
        </w:tabs>
        <w:ind w:firstLine="567"/>
        <w:jc w:val="both"/>
        <w:rPr>
          <w:color w:val="000000"/>
          <w:sz w:val="22"/>
          <w:szCs w:val="22"/>
          <w:lang w:val="kk-KZ"/>
        </w:rPr>
      </w:pPr>
    </w:p>
    <w:p w14:paraId="520E2A4B" w14:textId="77777777" w:rsidR="00D54CE7" w:rsidRDefault="00D54CE7" w:rsidP="008772BF">
      <w:pPr>
        <w:pStyle w:val="10"/>
        <w:tabs>
          <w:tab w:val="left" w:pos="979"/>
          <w:tab w:val="left" w:pos="7311"/>
        </w:tabs>
        <w:ind w:firstLine="567"/>
        <w:jc w:val="both"/>
        <w:rPr>
          <w:color w:val="000000"/>
          <w:sz w:val="22"/>
          <w:szCs w:val="22"/>
          <w:lang w:val="kk-KZ"/>
        </w:rPr>
      </w:pPr>
    </w:p>
    <w:p w14:paraId="61719960" w14:textId="77777777" w:rsidR="00D54CE7" w:rsidRDefault="00D54CE7" w:rsidP="008772BF">
      <w:pPr>
        <w:pStyle w:val="10"/>
        <w:tabs>
          <w:tab w:val="left" w:pos="979"/>
          <w:tab w:val="left" w:pos="7311"/>
        </w:tabs>
        <w:ind w:firstLine="567"/>
        <w:jc w:val="both"/>
        <w:rPr>
          <w:color w:val="000000"/>
          <w:sz w:val="22"/>
          <w:szCs w:val="22"/>
          <w:lang w:val="kk-KZ"/>
        </w:rPr>
      </w:pPr>
    </w:p>
    <w:p w14:paraId="6A841FF4" w14:textId="77777777" w:rsidR="00D54CE7" w:rsidRDefault="00D54CE7" w:rsidP="008772BF">
      <w:pPr>
        <w:pStyle w:val="10"/>
        <w:tabs>
          <w:tab w:val="left" w:pos="979"/>
          <w:tab w:val="left" w:pos="7311"/>
        </w:tabs>
        <w:ind w:firstLine="567"/>
        <w:jc w:val="both"/>
        <w:rPr>
          <w:color w:val="000000"/>
          <w:sz w:val="22"/>
          <w:szCs w:val="22"/>
          <w:lang w:val="kk-KZ"/>
        </w:rPr>
      </w:pPr>
    </w:p>
    <w:p w14:paraId="087CB148" w14:textId="77777777" w:rsidR="00D54CE7" w:rsidRDefault="00D54CE7" w:rsidP="008772BF">
      <w:pPr>
        <w:pStyle w:val="10"/>
        <w:tabs>
          <w:tab w:val="left" w:pos="979"/>
          <w:tab w:val="left" w:pos="7311"/>
        </w:tabs>
        <w:ind w:firstLine="567"/>
        <w:jc w:val="both"/>
        <w:rPr>
          <w:color w:val="000000"/>
          <w:sz w:val="22"/>
          <w:szCs w:val="22"/>
          <w:lang w:val="kk-KZ"/>
        </w:rPr>
      </w:pPr>
    </w:p>
    <w:p w14:paraId="58E3B03D" w14:textId="77777777" w:rsidR="00D54CE7" w:rsidRDefault="00D54CE7" w:rsidP="008772BF">
      <w:pPr>
        <w:pStyle w:val="10"/>
        <w:tabs>
          <w:tab w:val="left" w:pos="979"/>
          <w:tab w:val="left" w:pos="7311"/>
        </w:tabs>
        <w:ind w:firstLine="567"/>
        <w:jc w:val="both"/>
        <w:rPr>
          <w:color w:val="000000"/>
          <w:sz w:val="22"/>
          <w:szCs w:val="22"/>
          <w:lang w:val="kk-KZ"/>
        </w:rPr>
      </w:pPr>
    </w:p>
    <w:p w14:paraId="42191189" w14:textId="77777777" w:rsidR="00D54CE7" w:rsidRDefault="00D54CE7" w:rsidP="008772BF">
      <w:pPr>
        <w:pStyle w:val="10"/>
        <w:tabs>
          <w:tab w:val="left" w:pos="979"/>
          <w:tab w:val="left" w:pos="7311"/>
        </w:tabs>
        <w:ind w:firstLine="567"/>
        <w:jc w:val="both"/>
        <w:rPr>
          <w:color w:val="000000"/>
          <w:sz w:val="22"/>
          <w:szCs w:val="22"/>
          <w:lang w:val="kk-KZ"/>
        </w:rPr>
      </w:pPr>
    </w:p>
    <w:p w14:paraId="3374E60C" w14:textId="77777777" w:rsidR="00D54CE7" w:rsidRDefault="00D54CE7" w:rsidP="008772BF">
      <w:pPr>
        <w:pStyle w:val="10"/>
        <w:tabs>
          <w:tab w:val="left" w:pos="979"/>
          <w:tab w:val="left" w:pos="7311"/>
        </w:tabs>
        <w:ind w:firstLine="567"/>
        <w:jc w:val="both"/>
        <w:rPr>
          <w:color w:val="000000"/>
          <w:sz w:val="22"/>
          <w:szCs w:val="22"/>
          <w:lang w:val="kk-KZ"/>
        </w:rPr>
      </w:pPr>
    </w:p>
    <w:p w14:paraId="7282195B" w14:textId="77777777" w:rsidR="00D54CE7" w:rsidRPr="00D54CE7" w:rsidRDefault="00D54CE7" w:rsidP="008772BF">
      <w:pPr>
        <w:pStyle w:val="10"/>
        <w:tabs>
          <w:tab w:val="left" w:pos="979"/>
          <w:tab w:val="left" w:pos="7311"/>
        </w:tabs>
        <w:ind w:firstLine="567"/>
        <w:jc w:val="both"/>
        <w:rPr>
          <w:color w:val="000000"/>
          <w:sz w:val="22"/>
          <w:szCs w:val="22"/>
          <w:lang w:val="kk-KZ"/>
        </w:rPr>
      </w:pPr>
    </w:p>
    <w:bookmarkEnd w:id="3"/>
    <w:p w14:paraId="4C4E957B" w14:textId="795F10B4" w:rsidR="00624EC6" w:rsidRPr="00EB63F3" w:rsidRDefault="00EB63F3" w:rsidP="00624EC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Рекомендуемая литература</w:t>
      </w:r>
    </w:p>
    <w:p w14:paraId="7DC961A7" w14:textId="77777777" w:rsidR="00624EC6" w:rsidRPr="00596649" w:rsidRDefault="00624EC6" w:rsidP="00C21950">
      <w:pPr>
        <w:spacing w:after="0" w:line="240" w:lineRule="auto"/>
        <w:rPr>
          <w:rFonts w:ascii="Times New Roman" w:hAnsi="Times New Roman" w:cs="Times New Roman"/>
          <w:color w:val="000000" w:themeColor="text1"/>
          <w:sz w:val="28"/>
          <w:szCs w:val="28"/>
        </w:rPr>
      </w:pPr>
    </w:p>
    <w:p w14:paraId="31B438EF" w14:textId="203932A7" w:rsidR="00624EC6" w:rsidRPr="00596649" w:rsidRDefault="00EB63F3" w:rsidP="00624EC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Основная</w:t>
      </w:r>
      <w:r w:rsidRPr="00EB63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w:t>
      </w:r>
      <w:r w:rsidRPr="00AD12B7">
        <w:rPr>
          <w:rFonts w:ascii="Times New Roman" w:hAnsi="Times New Roman" w:cs="Times New Roman"/>
          <w:color w:val="000000" w:themeColor="text1"/>
          <w:sz w:val="28"/>
          <w:szCs w:val="28"/>
        </w:rPr>
        <w:t>итература</w:t>
      </w:r>
      <w:r w:rsidR="00624EC6" w:rsidRPr="00596649">
        <w:rPr>
          <w:rFonts w:ascii="Times New Roman" w:hAnsi="Times New Roman" w:cs="Times New Roman"/>
          <w:color w:val="000000" w:themeColor="text1"/>
          <w:sz w:val="28"/>
          <w:szCs w:val="28"/>
        </w:rPr>
        <w:t>:</w:t>
      </w:r>
    </w:p>
    <w:p w14:paraId="10799B7A"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1. Реконструкция генома мягкой пшеницы на основе хромосомной инженерии и отделенной гибридизации [Текст] : монография / К. К. </w:t>
      </w:r>
      <w:proofErr w:type="spellStart"/>
      <w:r w:rsidRPr="00296A00">
        <w:rPr>
          <w:rFonts w:ascii="Times New Roman" w:hAnsi="Times New Roman" w:cs="Times New Roman"/>
          <w:color w:val="000000" w:themeColor="text1"/>
          <w:sz w:val="28"/>
          <w:szCs w:val="28"/>
        </w:rPr>
        <w:t>Шулембаева</w:t>
      </w:r>
      <w:proofErr w:type="spellEnd"/>
      <w:r w:rsidRPr="00296A00">
        <w:rPr>
          <w:rFonts w:ascii="Times New Roman" w:hAnsi="Times New Roman" w:cs="Times New Roman"/>
          <w:color w:val="000000" w:themeColor="text1"/>
          <w:sz w:val="28"/>
          <w:szCs w:val="28"/>
        </w:rPr>
        <w:t xml:space="preserve">, А. А. </w:t>
      </w:r>
      <w:proofErr w:type="spellStart"/>
      <w:r w:rsidRPr="00296A00">
        <w:rPr>
          <w:rFonts w:ascii="Times New Roman" w:hAnsi="Times New Roman" w:cs="Times New Roman"/>
          <w:color w:val="000000" w:themeColor="text1"/>
          <w:sz w:val="28"/>
          <w:szCs w:val="28"/>
        </w:rPr>
        <w:t>Токубаева</w:t>
      </w:r>
      <w:proofErr w:type="spellEnd"/>
      <w:r w:rsidRPr="00296A00">
        <w:rPr>
          <w:rFonts w:ascii="Times New Roman" w:hAnsi="Times New Roman" w:cs="Times New Roman"/>
          <w:color w:val="000000" w:themeColor="text1"/>
          <w:sz w:val="28"/>
          <w:szCs w:val="28"/>
        </w:rPr>
        <w:t xml:space="preserve"> ; </w:t>
      </w:r>
      <w:proofErr w:type="spellStart"/>
      <w:r w:rsidRPr="00296A00">
        <w:rPr>
          <w:rFonts w:ascii="Times New Roman" w:hAnsi="Times New Roman" w:cs="Times New Roman"/>
          <w:color w:val="000000" w:themeColor="text1"/>
          <w:sz w:val="28"/>
          <w:szCs w:val="28"/>
        </w:rPr>
        <w:t>КазНУ</w:t>
      </w:r>
      <w:proofErr w:type="spellEnd"/>
      <w:r w:rsidRPr="00296A00">
        <w:rPr>
          <w:rFonts w:ascii="Times New Roman" w:hAnsi="Times New Roman" w:cs="Times New Roman"/>
          <w:color w:val="000000" w:themeColor="text1"/>
          <w:sz w:val="28"/>
          <w:szCs w:val="28"/>
        </w:rPr>
        <w:t xml:space="preserve"> им. аль-Фараби. - Алматы : </w:t>
      </w:r>
      <w:proofErr w:type="spellStart"/>
      <w:r w:rsidRPr="00296A00">
        <w:rPr>
          <w:rFonts w:ascii="Times New Roman" w:hAnsi="Times New Roman" w:cs="Times New Roman"/>
          <w:color w:val="000000" w:themeColor="text1"/>
          <w:sz w:val="28"/>
          <w:szCs w:val="28"/>
        </w:rPr>
        <w:t>Қазақ</w:t>
      </w:r>
      <w:proofErr w:type="spellEnd"/>
      <w:r w:rsidRPr="00296A00">
        <w:rPr>
          <w:rFonts w:ascii="Times New Roman" w:hAnsi="Times New Roman" w:cs="Times New Roman"/>
          <w:color w:val="000000" w:themeColor="text1"/>
          <w:sz w:val="28"/>
          <w:szCs w:val="28"/>
        </w:rPr>
        <w:t xml:space="preserve"> </w:t>
      </w:r>
      <w:proofErr w:type="spellStart"/>
      <w:r w:rsidRPr="00296A00">
        <w:rPr>
          <w:rFonts w:ascii="Times New Roman" w:hAnsi="Times New Roman" w:cs="Times New Roman"/>
          <w:color w:val="000000" w:themeColor="text1"/>
          <w:sz w:val="28"/>
          <w:szCs w:val="28"/>
        </w:rPr>
        <w:t>ун-ті</w:t>
      </w:r>
      <w:proofErr w:type="spellEnd"/>
      <w:r w:rsidRPr="00296A00">
        <w:rPr>
          <w:rFonts w:ascii="Times New Roman" w:hAnsi="Times New Roman" w:cs="Times New Roman"/>
          <w:color w:val="000000" w:themeColor="text1"/>
          <w:sz w:val="28"/>
          <w:szCs w:val="28"/>
        </w:rPr>
        <w:t xml:space="preserve">, 2019. - 240 с. : ил., табл. - </w:t>
      </w:r>
      <w:proofErr w:type="spellStart"/>
      <w:r w:rsidRPr="00296A00">
        <w:rPr>
          <w:rFonts w:ascii="Times New Roman" w:hAnsi="Times New Roman" w:cs="Times New Roman"/>
          <w:color w:val="000000" w:themeColor="text1"/>
          <w:sz w:val="28"/>
          <w:szCs w:val="28"/>
        </w:rPr>
        <w:t>Библиогр</w:t>
      </w:r>
      <w:proofErr w:type="spellEnd"/>
      <w:r w:rsidRPr="00296A00">
        <w:rPr>
          <w:rFonts w:ascii="Times New Roman" w:hAnsi="Times New Roman" w:cs="Times New Roman"/>
          <w:color w:val="000000" w:themeColor="text1"/>
          <w:sz w:val="28"/>
          <w:szCs w:val="28"/>
        </w:rPr>
        <w:t>.: с. 223-240. - 500 (тираж) экз. - ISBN 978-601-04-3860-6</w:t>
      </w:r>
    </w:p>
    <w:p w14:paraId="244E5B82"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2. Огурцов А.Н., Близнюк О.Н., </w:t>
      </w:r>
      <w:proofErr w:type="spellStart"/>
      <w:r w:rsidRPr="00296A00">
        <w:rPr>
          <w:rFonts w:ascii="Times New Roman" w:hAnsi="Times New Roman" w:cs="Times New Roman"/>
          <w:color w:val="000000" w:themeColor="text1"/>
          <w:sz w:val="28"/>
          <w:szCs w:val="28"/>
        </w:rPr>
        <w:t>Масалитина</w:t>
      </w:r>
      <w:proofErr w:type="spellEnd"/>
      <w:r w:rsidRPr="00296A00">
        <w:rPr>
          <w:rFonts w:ascii="Times New Roman" w:hAnsi="Times New Roman" w:cs="Times New Roman"/>
          <w:color w:val="000000" w:themeColor="text1"/>
          <w:sz w:val="28"/>
          <w:szCs w:val="28"/>
        </w:rPr>
        <w:t xml:space="preserve"> Н.Ю. Основы генной инженерии и биоинженерии. Учебное пособие. Часть 1.: Молекулярные основы генных технологий. Харьков: НТУ "ХПИ", 2018. 288 с.</w:t>
      </w:r>
    </w:p>
    <w:p w14:paraId="6D1948F0"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3. Нефедова Л.Н., Применение молекулярных методов исследования в генетике: Учебное пособие / Л.Н. Нефедова. - М.: НИЦ Инфра-М, 2012. - 104 с.: 60x88 1/16. - (Высшее образование: Бакалавриат). (обложка) ISBN 978-5-16-005494-0, http://znanium.com/bookread.php?book=302262</w:t>
      </w:r>
    </w:p>
    <w:p w14:paraId="7E1020A9" w14:textId="77777777" w:rsidR="00296A00" w:rsidRP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4. Теория лабораторных биохимических исследований. Основы биохимии [Текст] : учеб. пособие для ссузов / [отв. В. Кузнецов] ; МО РФ. - 6-е изд., </w:t>
      </w:r>
      <w:proofErr w:type="spellStart"/>
      <w:r w:rsidRPr="00296A00">
        <w:rPr>
          <w:rFonts w:ascii="Times New Roman" w:hAnsi="Times New Roman" w:cs="Times New Roman"/>
          <w:color w:val="000000" w:themeColor="text1"/>
          <w:sz w:val="28"/>
          <w:szCs w:val="28"/>
        </w:rPr>
        <w:t>перераб</w:t>
      </w:r>
      <w:proofErr w:type="spellEnd"/>
      <w:r w:rsidRPr="00296A00">
        <w:rPr>
          <w:rFonts w:ascii="Times New Roman" w:hAnsi="Times New Roman" w:cs="Times New Roman"/>
          <w:color w:val="000000" w:themeColor="text1"/>
          <w:sz w:val="28"/>
          <w:szCs w:val="28"/>
        </w:rPr>
        <w:t xml:space="preserve">. - </w:t>
      </w:r>
      <w:proofErr w:type="spellStart"/>
      <w:r w:rsidRPr="00296A00">
        <w:rPr>
          <w:rFonts w:ascii="Times New Roman" w:hAnsi="Times New Roman" w:cs="Times New Roman"/>
          <w:color w:val="000000" w:themeColor="text1"/>
          <w:sz w:val="28"/>
          <w:szCs w:val="28"/>
        </w:rPr>
        <w:t>Ростов</w:t>
      </w:r>
      <w:proofErr w:type="spellEnd"/>
      <w:r w:rsidRPr="00296A00">
        <w:rPr>
          <w:rFonts w:ascii="Times New Roman" w:hAnsi="Times New Roman" w:cs="Times New Roman"/>
          <w:color w:val="000000" w:themeColor="text1"/>
          <w:sz w:val="28"/>
          <w:szCs w:val="28"/>
        </w:rPr>
        <w:t xml:space="preserve"> н/Д : Феникс, 2014. - 397, [2] с. : табл. - (Среднее профессиональное образование). - </w:t>
      </w:r>
      <w:proofErr w:type="spellStart"/>
      <w:r w:rsidRPr="00296A00">
        <w:rPr>
          <w:rFonts w:ascii="Times New Roman" w:hAnsi="Times New Roman" w:cs="Times New Roman"/>
          <w:color w:val="000000" w:themeColor="text1"/>
          <w:sz w:val="28"/>
          <w:szCs w:val="28"/>
        </w:rPr>
        <w:t>Библиогр</w:t>
      </w:r>
      <w:proofErr w:type="spellEnd"/>
      <w:r w:rsidRPr="00296A00">
        <w:rPr>
          <w:rFonts w:ascii="Times New Roman" w:hAnsi="Times New Roman" w:cs="Times New Roman"/>
          <w:color w:val="000000" w:themeColor="text1"/>
          <w:sz w:val="28"/>
          <w:szCs w:val="28"/>
        </w:rPr>
        <w:t>.: с. 381-382. - ISBN 978-5-222-22003-0</w:t>
      </w:r>
    </w:p>
    <w:p w14:paraId="4BC1EECD" w14:textId="77777777" w:rsidR="00296A00" w:rsidRDefault="00296A00" w:rsidP="00D54CE7">
      <w:pPr>
        <w:spacing w:after="0" w:line="240" w:lineRule="auto"/>
        <w:jc w:val="both"/>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5. Основы молекулярной биологии [Текст] : курс лекций / Т. А. Муминов, Е. У. </w:t>
      </w:r>
      <w:proofErr w:type="spellStart"/>
      <w:r w:rsidRPr="00296A00">
        <w:rPr>
          <w:rFonts w:ascii="Times New Roman" w:hAnsi="Times New Roman" w:cs="Times New Roman"/>
          <w:color w:val="000000" w:themeColor="text1"/>
          <w:sz w:val="28"/>
          <w:szCs w:val="28"/>
        </w:rPr>
        <w:t>Куандыков</w:t>
      </w:r>
      <w:proofErr w:type="spellEnd"/>
      <w:r w:rsidRPr="00296A00">
        <w:rPr>
          <w:rFonts w:ascii="Times New Roman" w:hAnsi="Times New Roman" w:cs="Times New Roman"/>
          <w:color w:val="000000" w:themeColor="text1"/>
          <w:sz w:val="28"/>
          <w:szCs w:val="28"/>
        </w:rPr>
        <w:t xml:space="preserve"> ; [Каз. нац. мед. ун-т им. С. Д. </w:t>
      </w:r>
      <w:proofErr w:type="spellStart"/>
      <w:r w:rsidRPr="00296A00">
        <w:rPr>
          <w:rFonts w:ascii="Times New Roman" w:hAnsi="Times New Roman" w:cs="Times New Roman"/>
          <w:color w:val="000000" w:themeColor="text1"/>
          <w:sz w:val="28"/>
          <w:szCs w:val="28"/>
        </w:rPr>
        <w:t>Асфендиярова</w:t>
      </w:r>
      <w:proofErr w:type="spellEnd"/>
      <w:r w:rsidRPr="00296A00">
        <w:rPr>
          <w:rFonts w:ascii="Times New Roman" w:hAnsi="Times New Roman" w:cs="Times New Roman"/>
          <w:color w:val="000000" w:themeColor="text1"/>
          <w:sz w:val="28"/>
          <w:szCs w:val="28"/>
        </w:rPr>
        <w:t>]. - Алматы : ССК, 2017. - 222, [1] с. : ил. - ISBN 978-601-310-323-5</w:t>
      </w:r>
    </w:p>
    <w:p w14:paraId="5AD7A37E" w14:textId="77777777" w:rsidR="00296A00" w:rsidRPr="00296A00" w:rsidRDefault="00296A00" w:rsidP="00296A00">
      <w:pPr>
        <w:spacing w:after="0" w:line="240" w:lineRule="auto"/>
        <w:rPr>
          <w:rFonts w:ascii="Times New Roman" w:hAnsi="Times New Roman" w:cs="Times New Roman"/>
          <w:color w:val="000000" w:themeColor="text1"/>
          <w:sz w:val="28"/>
          <w:szCs w:val="28"/>
        </w:rPr>
      </w:pPr>
    </w:p>
    <w:p w14:paraId="3CECA029" w14:textId="77777777" w:rsidR="00296A00" w:rsidRPr="00296A00" w:rsidRDefault="00296A00" w:rsidP="00296A0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Дополнительная</w:t>
      </w:r>
      <w:r w:rsidRPr="00296A00">
        <w:rPr>
          <w:rFonts w:ascii="Times New Roman" w:hAnsi="Times New Roman" w:cs="Times New Roman"/>
          <w:color w:val="000000" w:themeColor="text1"/>
          <w:sz w:val="28"/>
          <w:szCs w:val="28"/>
        </w:rPr>
        <w:t>:</w:t>
      </w:r>
    </w:p>
    <w:p w14:paraId="5CC909AD" w14:textId="77777777" w:rsidR="00296A00" w:rsidRPr="00624EC6" w:rsidRDefault="00296A00" w:rsidP="00296A00">
      <w:pPr>
        <w:spacing w:after="0" w:line="240" w:lineRule="auto"/>
        <w:rPr>
          <w:rFonts w:ascii="Times New Roman" w:hAnsi="Times New Roman" w:cs="Times New Roman"/>
          <w:color w:val="000000" w:themeColor="text1"/>
          <w:sz w:val="28"/>
          <w:szCs w:val="28"/>
          <w:lang w:val="en-US"/>
        </w:rPr>
      </w:pPr>
      <w:r w:rsidRPr="008772BF">
        <w:rPr>
          <w:rFonts w:ascii="Times New Roman" w:hAnsi="Times New Roman" w:cs="Times New Roman"/>
          <w:color w:val="000000" w:themeColor="text1"/>
          <w:sz w:val="28"/>
          <w:szCs w:val="28"/>
        </w:rPr>
        <w:t xml:space="preserve">1. </w:t>
      </w:r>
      <w:r w:rsidRPr="00624EC6">
        <w:rPr>
          <w:rFonts w:ascii="Times New Roman" w:hAnsi="Times New Roman" w:cs="Times New Roman"/>
          <w:color w:val="000000" w:themeColor="text1"/>
          <w:sz w:val="28"/>
          <w:szCs w:val="28"/>
          <w:lang w:val="en-US"/>
        </w:rPr>
        <w:t>T</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Maniatis</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E</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Fritsch</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J</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Sambrook</w:t>
      </w:r>
      <w:r w:rsidRPr="008772BF">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Genetic engineering methods. Molecular cloning. M., Mir, 1984.</w:t>
      </w:r>
    </w:p>
    <w:p w14:paraId="27852850" w14:textId="77777777" w:rsidR="00296A00" w:rsidRPr="00624EC6" w:rsidRDefault="00296A00" w:rsidP="00296A00">
      <w:pPr>
        <w:spacing w:after="0" w:line="240" w:lineRule="auto"/>
        <w:rPr>
          <w:rFonts w:ascii="Times New Roman" w:hAnsi="Times New Roman" w:cs="Times New Roman"/>
          <w:color w:val="000000" w:themeColor="text1"/>
          <w:sz w:val="28"/>
          <w:szCs w:val="28"/>
          <w:lang w:val="en-US"/>
        </w:rPr>
      </w:pPr>
      <w:r w:rsidRPr="009B5580">
        <w:rPr>
          <w:rFonts w:ascii="Times New Roman" w:hAnsi="Times New Roman" w:cs="Times New Roman"/>
          <w:color w:val="000000" w:themeColor="text1"/>
          <w:sz w:val="28"/>
          <w:szCs w:val="28"/>
          <w:lang w:val="en-US"/>
        </w:rPr>
        <w:t>2</w:t>
      </w:r>
      <w:r w:rsidRPr="00624EC6">
        <w:rPr>
          <w:rFonts w:ascii="Times New Roman" w:hAnsi="Times New Roman" w:cs="Times New Roman"/>
          <w:color w:val="000000" w:themeColor="text1"/>
          <w:sz w:val="28"/>
          <w:szCs w:val="28"/>
          <w:lang w:val="en-US"/>
        </w:rPr>
        <w:t>. Mobility of the plant genome. Moscow, VO "</w:t>
      </w:r>
      <w:proofErr w:type="spellStart"/>
      <w:r w:rsidRPr="00624EC6">
        <w:rPr>
          <w:rFonts w:ascii="Times New Roman" w:hAnsi="Times New Roman" w:cs="Times New Roman"/>
          <w:color w:val="000000" w:themeColor="text1"/>
          <w:sz w:val="28"/>
          <w:szCs w:val="28"/>
          <w:lang w:val="en-US"/>
        </w:rPr>
        <w:t>Agropromizdat</w:t>
      </w:r>
      <w:proofErr w:type="spellEnd"/>
      <w:r w:rsidRPr="00624EC6">
        <w:rPr>
          <w:rFonts w:ascii="Times New Roman" w:hAnsi="Times New Roman" w:cs="Times New Roman"/>
          <w:color w:val="000000" w:themeColor="text1"/>
          <w:sz w:val="28"/>
          <w:szCs w:val="28"/>
          <w:lang w:val="en-US"/>
        </w:rPr>
        <w:t>", 1990 (edited by B. Hon and E. S. Dennis).</w:t>
      </w:r>
    </w:p>
    <w:p w14:paraId="3A683F35" w14:textId="77777777" w:rsidR="00296A00" w:rsidRPr="00E413D1" w:rsidRDefault="00296A00" w:rsidP="00296A00">
      <w:pPr>
        <w:spacing w:after="0" w:line="240" w:lineRule="auto"/>
        <w:rPr>
          <w:rFonts w:ascii="Times New Roman" w:hAnsi="Times New Roman" w:cs="Times New Roman"/>
          <w:color w:val="000000" w:themeColor="text1"/>
          <w:sz w:val="28"/>
          <w:szCs w:val="28"/>
        </w:rPr>
      </w:pPr>
      <w:r w:rsidRPr="00E413D1">
        <w:rPr>
          <w:rFonts w:ascii="Times New Roman" w:hAnsi="Times New Roman" w:cs="Times New Roman"/>
          <w:color w:val="000000" w:themeColor="text1"/>
          <w:sz w:val="28"/>
          <w:szCs w:val="28"/>
          <w:lang w:val="en-US"/>
        </w:rPr>
        <w:t>3</w:t>
      </w:r>
      <w:r w:rsidRPr="00624EC6">
        <w:rPr>
          <w:rFonts w:ascii="Times New Roman" w:hAnsi="Times New Roman" w:cs="Times New Roman"/>
          <w:color w:val="000000" w:themeColor="text1"/>
          <w:sz w:val="28"/>
          <w:szCs w:val="28"/>
          <w:lang w:val="en-US"/>
        </w:rPr>
        <w:t xml:space="preserve">.E.S. </w:t>
      </w:r>
      <w:proofErr w:type="spellStart"/>
      <w:r w:rsidRPr="00624EC6">
        <w:rPr>
          <w:rFonts w:ascii="Times New Roman" w:hAnsi="Times New Roman" w:cs="Times New Roman"/>
          <w:color w:val="000000" w:themeColor="text1"/>
          <w:sz w:val="28"/>
          <w:szCs w:val="28"/>
          <w:lang w:val="en-US"/>
        </w:rPr>
        <w:t>Piruzyan</w:t>
      </w:r>
      <w:proofErr w:type="spellEnd"/>
      <w:r w:rsidRPr="00624EC6">
        <w:rPr>
          <w:rFonts w:ascii="Times New Roman" w:hAnsi="Times New Roman" w:cs="Times New Roman"/>
          <w:color w:val="000000" w:themeColor="text1"/>
          <w:sz w:val="28"/>
          <w:szCs w:val="28"/>
          <w:lang w:val="en-US"/>
        </w:rPr>
        <w:t>. Fundamentals of Plant Genetic Engineering. M</w:t>
      </w:r>
      <w:r w:rsidRPr="00E413D1">
        <w:rPr>
          <w:rFonts w:ascii="Times New Roman" w:hAnsi="Times New Roman" w:cs="Times New Roman"/>
          <w:color w:val="000000" w:themeColor="text1"/>
          <w:sz w:val="28"/>
          <w:szCs w:val="28"/>
        </w:rPr>
        <w:t xml:space="preserve">., </w:t>
      </w:r>
      <w:r w:rsidRPr="00624EC6">
        <w:rPr>
          <w:rFonts w:ascii="Times New Roman" w:hAnsi="Times New Roman" w:cs="Times New Roman"/>
          <w:color w:val="000000" w:themeColor="text1"/>
          <w:sz w:val="28"/>
          <w:szCs w:val="28"/>
          <w:lang w:val="en-US"/>
        </w:rPr>
        <w:t>Science</w:t>
      </w:r>
      <w:r w:rsidRPr="00E413D1">
        <w:rPr>
          <w:rFonts w:ascii="Times New Roman" w:hAnsi="Times New Roman" w:cs="Times New Roman"/>
          <w:color w:val="000000" w:themeColor="text1"/>
          <w:sz w:val="28"/>
          <w:szCs w:val="28"/>
        </w:rPr>
        <w:t>, 1988.</w:t>
      </w:r>
    </w:p>
    <w:p w14:paraId="33D281BB" w14:textId="77777777" w:rsidR="00296A00" w:rsidRDefault="00296A00" w:rsidP="00296A00">
      <w:pPr>
        <w:spacing w:after="0" w:line="240" w:lineRule="auto"/>
        <w:rPr>
          <w:rFonts w:ascii="Times New Roman" w:hAnsi="Times New Roman" w:cs="Times New Roman"/>
          <w:color w:val="000000" w:themeColor="text1"/>
          <w:sz w:val="28"/>
          <w:szCs w:val="28"/>
        </w:rPr>
      </w:pPr>
    </w:p>
    <w:p w14:paraId="69F30E9A" w14:textId="41AD6397" w:rsidR="00296A00" w:rsidRPr="00296A00" w:rsidRDefault="00296A00" w:rsidP="00296A00">
      <w:pPr>
        <w:spacing w:after="0" w:line="240" w:lineRule="auto"/>
        <w:rPr>
          <w:rFonts w:ascii="Times New Roman" w:hAnsi="Times New Roman" w:cs="Times New Roman"/>
          <w:b/>
          <w:bCs/>
          <w:color w:val="000000" w:themeColor="text1"/>
          <w:sz w:val="28"/>
          <w:szCs w:val="28"/>
        </w:rPr>
      </w:pPr>
      <w:r w:rsidRPr="00296A00">
        <w:rPr>
          <w:rFonts w:ascii="Times New Roman" w:hAnsi="Times New Roman" w:cs="Times New Roman"/>
          <w:b/>
          <w:bCs/>
          <w:color w:val="000000" w:themeColor="text1"/>
          <w:sz w:val="28"/>
          <w:szCs w:val="28"/>
        </w:rPr>
        <w:t xml:space="preserve">Интернет-ресурсы </w:t>
      </w:r>
    </w:p>
    <w:p w14:paraId="2C842BDF" w14:textId="77777777" w:rsidR="00296A00" w:rsidRPr="00296A00" w:rsidRDefault="00296A00" w:rsidP="00296A00">
      <w:pPr>
        <w:spacing w:after="0" w:line="240" w:lineRule="auto"/>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1. http://elibrary.kaznu.kz/ru </w:t>
      </w:r>
    </w:p>
    <w:p w14:paraId="6593E280" w14:textId="77777777" w:rsidR="00296A00" w:rsidRPr="00296A00" w:rsidRDefault="00296A00" w:rsidP="00296A00">
      <w:pPr>
        <w:spacing w:after="0" w:line="240" w:lineRule="auto"/>
        <w:rPr>
          <w:rFonts w:ascii="Times New Roman" w:hAnsi="Times New Roman" w:cs="Times New Roman"/>
          <w:color w:val="000000" w:themeColor="text1"/>
          <w:sz w:val="28"/>
          <w:szCs w:val="28"/>
          <w:lang w:val="en-US"/>
        </w:rPr>
      </w:pPr>
      <w:r w:rsidRPr="00296A00">
        <w:rPr>
          <w:rFonts w:ascii="Times New Roman" w:hAnsi="Times New Roman" w:cs="Times New Roman"/>
          <w:color w:val="000000" w:themeColor="text1"/>
          <w:sz w:val="28"/>
          <w:szCs w:val="28"/>
          <w:lang w:val="en-US"/>
        </w:rPr>
        <w:t>2. MOOC / video lectures, etc.</w:t>
      </w:r>
    </w:p>
    <w:p w14:paraId="75653631" w14:textId="77777777" w:rsidR="00296A00" w:rsidRPr="00296A00" w:rsidRDefault="00296A00" w:rsidP="00296A00">
      <w:pPr>
        <w:spacing w:after="0" w:line="240" w:lineRule="auto"/>
        <w:rPr>
          <w:rFonts w:ascii="Times New Roman" w:hAnsi="Times New Roman" w:cs="Times New Roman"/>
          <w:color w:val="000000" w:themeColor="text1"/>
          <w:sz w:val="28"/>
          <w:szCs w:val="28"/>
          <w:lang w:val="en-US"/>
        </w:rPr>
      </w:pPr>
      <w:r w:rsidRPr="00296A00">
        <w:rPr>
          <w:rFonts w:ascii="Times New Roman" w:hAnsi="Times New Roman" w:cs="Times New Roman"/>
          <w:color w:val="000000" w:themeColor="text1"/>
          <w:sz w:val="28"/>
          <w:szCs w:val="28"/>
          <w:lang w:val="en-US"/>
        </w:rPr>
        <w:t xml:space="preserve">3. https://www.coursera.org/ </w:t>
      </w:r>
    </w:p>
    <w:p w14:paraId="6FB1C4E7" w14:textId="6429FF89" w:rsidR="00296A00" w:rsidRDefault="00296A00" w:rsidP="00296A00">
      <w:pPr>
        <w:spacing w:after="0" w:line="240" w:lineRule="auto"/>
        <w:rPr>
          <w:rFonts w:ascii="Times New Roman" w:hAnsi="Times New Roman" w:cs="Times New Roman"/>
          <w:color w:val="000000" w:themeColor="text1"/>
          <w:sz w:val="28"/>
          <w:szCs w:val="28"/>
        </w:rPr>
      </w:pPr>
      <w:r w:rsidRPr="00296A00">
        <w:rPr>
          <w:rFonts w:ascii="Times New Roman" w:hAnsi="Times New Roman" w:cs="Times New Roman"/>
          <w:color w:val="000000" w:themeColor="text1"/>
          <w:sz w:val="28"/>
          <w:szCs w:val="28"/>
        </w:rPr>
        <w:t xml:space="preserve">4. </w:t>
      </w:r>
      <w:hyperlink r:id="rId7" w:history="1">
        <w:r w:rsidRPr="00DB347D">
          <w:rPr>
            <w:rStyle w:val="a5"/>
            <w:rFonts w:ascii="Times New Roman" w:hAnsi="Times New Roman" w:cs="Times New Roman"/>
            <w:sz w:val="28"/>
            <w:szCs w:val="28"/>
          </w:rPr>
          <w:t>https://www.edx.org/</w:t>
        </w:r>
      </w:hyperlink>
    </w:p>
    <w:p w14:paraId="076A5D1F" w14:textId="77777777" w:rsidR="00296A00" w:rsidRDefault="00296A00" w:rsidP="00296A00">
      <w:pPr>
        <w:spacing w:after="0" w:line="240" w:lineRule="auto"/>
        <w:rPr>
          <w:rFonts w:ascii="Times New Roman" w:hAnsi="Times New Roman" w:cs="Times New Roman"/>
          <w:color w:val="000000" w:themeColor="text1"/>
          <w:sz w:val="28"/>
          <w:szCs w:val="28"/>
        </w:rPr>
      </w:pPr>
    </w:p>
    <w:p w14:paraId="71991A1F" w14:textId="77777777" w:rsidR="003A568B" w:rsidRPr="00E413D1" w:rsidRDefault="003A568B" w:rsidP="00624EC6">
      <w:pPr>
        <w:spacing w:after="0" w:line="240" w:lineRule="auto"/>
        <w:rPr>
          <w:rFonts w:ascii="Times New Roman" w:hAnsi="Times New Roman" w:cs="Times New Roman"/>
          <w:color w:val="000000" w:themeColor="text1"/>
          <w:sz w:val="28"/>
          <w:szCs w:val="28"/>
        </w:rPr>
      </w:pPr>
    </w:p>
    <w:p w14:paraId="11A8862B" w14:textId="77777777" w:rsidR="003A568B" w:rsidRPr="00E413D1" w:rsidRDefault="003A568B" w:rsidP="003A568B">
      <w:pPr>
        <w:spacing w:after="0" w:line="240" w:lineRule="auto"/>
        <w:rPr>
          <w:rFonts w:ascii="Times New Roman" w:hAnsi="Times New Roman" w:cs="Times New Roman"/>
          <w:color w:val="000000" w:themeColor="text1"/>
          <w:sz w:val="28"/>
          <w:szCs w:val="28"/>
        </w:rPr>
      </w:pPr>
    </w:p>
    <w:sectPr w:rsidR="003A568B" w:rsidRPr="00E41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70"/>
    <w:rsid w:val="00004ACC"/>
    <w:rsid w:val="00027025"/>
    <w:rsid w:val="00033B7D"/>
    <w:rsid w:val="000358E6"/>
    <w:rsid w:val="00044AAA"/>
    <w:rsid w:val="00083BDD"/>
    <w:rsid w:val="000F4857"/>
    <w:rsid w:val="001464C5"/>
    <w:rsid w:val="00170C76"/>
    <w:rsid w:val="001C6DE2"/>
    <w:rsid w:val="00201224"/>
    <w:rsid w:val="00226B03"/>
    <w:rsid w:val="0023257A"/>
    <w:rsid w:val="00232706"/>
    <w:rsid w:val="002424AE"/>
    <w:rsid w:val="002873E3"/>
    <w:rsid w:val="002923AA"/>
    <w:rsid w:val="00296A00"/>
    <w:rsid w:val="002C1B26"/>
    <w:rsid w:val="002C4B38"/>
    <w:rsid w:val="002F2AC1"/>
    <w:rsid w:val="003310D5"/>
    <w:rsid w:val="00333991"/>
    <w:rsid w:val="0037528A"/>
    <w:rsid w:val="003A568B"/>
    <w:rsid w:val="00447EE8"/>
    <w:rsid w:val="004742BC"/>
    <w:rsid w:val="004A13CE"/>
    <w:rsid w:val="004C6B49"/>
    <w:rsid w:val="004D4AE3"/>
    <w:rsid w:val="00585B4A"/>
    <w:rsid w:val="00596649"/>
    <w:rsid w:val="005B089C"/>
    <w:rsid w:val="005D1ACA"/>
    <w:rsid w:val="00624EC6"/>
    <w:rsid w:val="006265D2"/>
    <w:rsid w:val="00651052"/>
    <w:rsid w:val="006C1F8F"/>
    <w:rsid w:val="006D0D97"/>
    <w:rsid w:val="007327FA"/>
    <w:rsid w:val="00763337"/>
    <w:rsid w:val="008136E2"/>
    <w:rsid w:val="0083015C"/>
    <w:rsid w:val="00833AC8"/>
    <w:rsid w:val="00847D7D"/>
    <w:rsid w:val="008772BF"/>
    <w:rsid w:val="00886637"/>
    <w:rsid w:val="00897C4D"/>
    <w:rsid w:val="008B1137"/>
    <w:rsid w:val="00917F8E"/>
    <w:rsid w:val="00934B60"/>
    <w:rsid w:val="0094486F"/>
    <w:rsid w:val="00973F9B"/>
    <w:rsid w:val="009B5580"/>
    <w:rsid w:val="00A451DE"/>
    <w:rsid w:val="00AB754D"/>
    <w:rsid w:val="00AC194E"/>
    <w:rsid w:val="00AD12B7"/>
    <w:rsid w:val="00B018C8"/>
    <w:rsid w:val="00B1561C"/>
    <w:rsid w:val="00B275BA"/>
    <w:rsid w:val="00B366C8"/>
    <w:rsid w:val="00B40AA8"/>
    <w:rsid w:val="00C21950"/>
    <w:rsid w:val="00C27D33"/>
    <w:rsid w:val="00C65320"/>
    <w:rsid w:val="00C66AAC"/>
    <w:rsid w:val="00C819BF"/>
    <w:rsid w:val="00C84DA5"/>
    <w:rsid w:val="00CA5842"/>
    <w:rsid w:val="00CC5E97"/>
    <w:rsid w:val="00D54CE7"/>
    <w:rsid w:val="00D61415"/>
    <w:rsid w:val="00DB2366"/>
    <w:rsid w:val="00E33AF0"/>
    <w:rsid w:val="00E413D1"/>
    <w:rsid w:val="00EA3070"/>
    <w:rsid w:val="00EB63F3"/>
    <w:rsid w:val="00EF3515"/>
    <w:rsid w:val="00F06C15"/>
    <w:rsid w:val="00F11AD3"/>
    <w:rsid w:val="00F51202"/>
    <w:rsid w:val="00FC5515"/>
    <w:rsid w:val="00FD4382"/>
    <w:rsid w:val="00FF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CE64"/>
  <w15:docId w15:val="{BDC357AF-70A9-46DC-9200-92D9E4D4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semiHidden/>
    <w:unhideWhenUsed/>
    <w:qFormat/>
    <w:rsid w:val="008772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paragraph" w:styleId="a3">
    <w:name w:val="List Paragraph"/>
    <w:basedOn w:val="a"/>
    <w:uiPriority w:val="34"/>
    <w:qFormat/>
    <w:rsid w:val="00C66AAC"/>
    <w:pPr>
      <w:ind w:left="720"/>
      <w:contextualSpacing/>
    </w:pPr>
  </w:style>
  <w:style w:type="table" w:styleId="a4">
    <w:name w:val="Table Grid"/>
    <w:basedOn w:val="a1"/>
    <w:uiPriority w:val="39"/>
    <w:rsid w:val="00EB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EB63F3"/>
  </w:style>
  <w:style w:type="character" w:customStyle="1" w:styleId="eop">
    <w:name w:val="eop"/>
    <w:basedOn w:val="a0"/>
    <w:rsid w:val="00EB63F3"/>
  </w:style>
  <w:style w:type="paragraph" w:customStyle="1" w:styleId="paragraph">
    <w:name w:val="paragraph"/>
    <w:basedOn w:val="a"/>
    <w:rsid w:val="00EB6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96A00"/>
    <w:rPr>
      <w:color w:val="0000FF" w:themeColor="hyperlink"/>
      <w:u w:val="single"/>
    </w:rPr>
  </w:style>
  <w:style w:type="character" w:styleId="a6">
    <w:name w:val="Unresolved Mention"/>
    <w:basedOn w:val="a0"/>
    <w:uiPriority w:val="99"/>
    <w:semiHidden/>
    <w:unhideWhenUsed/>
    <w:rsid w:val="00296A00"/>
    <w:rPr>
      <w:color w:val="605E5C"/>
      <w:shd w:val="clear" w:color="auto" w:fill="E1DFDD"/>
    </w:rPr>
  </w:style>
  <w:style w:type="paragraph" w:customStyle="1" w:styleId="1">
    <w:name w:val="Абзац списка1"/>
    <w:basedOn w:val="a"/>
    <w:rsid w:val="008772BF"/>
    <w:pPr>
      <w:widowControl w:val="0"/>
      <w:suppressAutoHyphens/>
      <w:ind w:left="720"/>
    </w:pPr>
    <w:rPr>
      <w:rFonts w:ascii="Calibri" w:eastAsia="Calibri" w:hAnsi="Calibri" w:cs="Mangal"/>
      <w:kern w:val="1"/>
      <w:lang w:eastAsia="hi-IN" w:bidi="hi-IN"/>
    </w:rPr>
  </w:style>
  <w:style w:type="character" w:customStyle="1" w:styleId="50">
    <w:name w:val="Заголовок 5 Знак"/>
    <w:basedOn w:val="a0"/>
    <w:link w:val="5"/>
    <w:uiPriority w:val="9"/>
    <w:semiHidden/>
    <w:rsid w:val="008772BF"/>
    <w:rPr>
      <w:rFonts w:asciiTheme="majorHAnsi" w:eastAsiaTheme="majorEastAsia" w:hAnsiTheme="majorHAnsi" w:cstheme="majorBidi"/>
      <w:color w:val="365F91" w:themeColor="accent1" w:themeShade="BF"/>
    </w:rPr>
  </w:style>
  <w:style w:type="paragraph" w:styleId="a7">
    <w:name w:val="Body Text"/>
    <w:basedOn w:val="a"/>
    <w:link w:val="a8"/>
    <w:uiPriority w:val="99"/>
    <w:semiHidden/>
    <w:unhideWhenUsed/>
    <w:rsid w:val="008772BF"/>
    <w:pPr>
      <w:spacing w:after="120"/>
    </w:pPr>
  </w:style>
  <w:style w:type="character" w:customStyle="1" w:styleId="a8">
    <w:name w:val="Основной текст Знак"/>
    <w:basedOn w:val="a0"/>
    <w:link w:val="a7"/>
    <w:uiPriority w:val="99"/>
    <w:semiHidden/>
    <w:rsid w:val="008772BF"/>
  </w:style>
  <w:style w:type="paragraph" w:customStyle="1" w:styleId="10">
    <w:name w:val="Без интервала1"/>
    <w:rsid w:val="008772BF"/>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TableParagraph">
    <w:name w:val="Table Paragraph"/>
    <w:basedOn w:val="a"/>
    <w:uiPriority w:val="1"/>
    <w:qFormat/>
    <w:rsid w:val="008772B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d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E49D65022F8C049B3124CEC6C0FD75E" ma:contentTypeVersion="5" ma:contentTypeDescription="Создание документа." ma:contentTypeScope="" ma:versionID="11a07cd76cc43c23286f213e84210a20">
  <xsd:schema xmlns:xsd="http://www.w3.org/2001/XMLSchema" xmlns:xs="http://www.w3.org/2001/XMLSchema" xmlns:p="http://schemas.microsoft.com/office/2006/metadata/properties" xmlns:ns3="607a0634-98f1-4e91-a58c-fac52856a725" targetNamespace="http://schemas.microsoft.com/office/2006/metadata/properties" ma:root="true" ma:fieldsID="78a455e64cb8e28fe8a01f758b9fc4a8" ns3:_="">
    <xsd:import namespace="607a0634-98f1-4e91-a58c-fac52856a7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a0634-98f1-4e91-a58c-fac52856a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0E5A7-71B2-4E4C-B4FB-7E98F9E52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E1D24-C3D1-48DA-A518-B11050580610}">
  <ds:schemaRefs>
    <ds:schemaRef ds:uri="http://schemas.microsoft.com/sharepoint/v3/contenttype/forms"/>
  </ds:schemaRefs>
</ds:datastoreItem>
</file>

<file path=customXml/itemProps3.xml><?xml version="1.0" encoding="utf-8"?>
<ds:datastoreItem xmlns:ds="http://schemas.openxmlformats.org/officeDocument/2006/customXml" ds:itemID="{D15ADDB8-A8F8-4CEB-84A6-5F29F19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a0634-98f1-4e91-a58c-fac52856a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2491</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Амирова Айгуль</cp:lastModifiedBy>
  <cp:revision>7</cp:revision>
  <dcterms:created xsi:type="dcterms:W3CDTF">2025-10-19T20:21:00Z</dcterms:created>
  <dcterms:modified xsi:type="dcterms:W3CDTF">2025-10-26T20:01:00Z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0x0101003E49D65022F8C049B3124CEC6C0FD75E</vt:lpwstr>
  </property>
</Properties>
</file>